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D3FA" w14:textId="4EABB880" w:rsidR="00DB5B82" w:rsidRPr="007E45D7" w:rsidRDefault="00A4250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93CFD">
        <w:rPr>
          <w:rFonts w:asciiTheme="minorHAnsi" w:hAnsiTheme="minorHAnsi" w:cstheme="minorHAnsi"/>
          <w:sz w:val="22"/>
          <w:szCs w:val="22"/>
          <w:lang w:val="sv-SE"/>
        </w:rPr>
        <w:t>[</w:t>
      </w:r>
      <w:r w:rsidR="00DB5B82"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="00DB5B82"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6C5ECC59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7E45D7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Adress</w:t>
      </w:r>
      <w:r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0BD26AD3" w14:textId="77777777" w:rsidR="00DB5B82" w:rsidRPr="007E45D7" w:rsidRDefault="00DB5B82" w:rsidP="00DB5B82">
      <w:pPr>
        <w:jc w:val="left"/>
        <w:rPr>
          <w:rFonts w:ascii="Times New Roman" w:hAnsi="Times New Roman" w:cs="Times New Roman"/>
          <w:sz w:val="22"/>
          <w:szCs w:val="22"/>
          <w:lang w:val="sv-SE"/>
        </w:rPr>
      </w:pPr>
    </w:p>
    <w:p w14:paraId="2258C7D8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42F75CDF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26B2A1B8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2DF2C6FE" w14:textId="77777777" w:rsidR="00DB5B82" w:rsidRPr="007E45D7" w:rsidRDefault="00DB5B82" w:rsidP="00DB5B82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7E45D7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namn</w:t>
      </w:r>
      <w:r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55C8CC1F" w14:textId="77777777" w:rsidR="00DB5B82" w:rsidRPr="007E45D7" w:rsidRDefault="00DB5B82" w:rsidP="00DB5B82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7E45D7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personnummer</w:t>
      </w:r>
      <w:r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134BB6E7" w14:textId="77777777" w:rsidR="00DB5B82" w:rsidRPr="00584496" w:rsidRDefault="00DB5B82" w:rsidP="00DB5B82">
      <w:pPr>
        <w:jc w:val="right"/>
        <w:rPr>
          <w:rFonts w:ascii="Times New Roman" w:hAnsi="Times New Roman" w:cs="Times New Roman"/>
          <w:b/>
          <w:bCs/>
          <w:lang w:val="sv-SE"/>
        </w:rPr>
      </w:pPr>
    </w:p>
    <w:p w14:paraId="2D116720" w14:textId="77777777" w:rsidR="00C83904" w:rsidRPr="00584496" w:rsidRDefault="00C83904" w:rsidP="00C83904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0FADFCFC" w14:textId="77777777" w:rsidR="00C83904" w:rsidRPr="00BA262B" w:rsidRDefault="00C83904" w:rsidP="00C83904">
      <w:pPr>
        <w:jc w:val="left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Besked om att provanställningen upphör</w:t>
      </w:r>
    </w:p>
    <w:p w14:paraId="1DD9CE56" w14:textId="77777777" w:rsidR="00DB5B82" w:rsidRPr="004B3B8C" w:rsidRDefault="00DB5B82" w:rsidP="00DB5B82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59AE4825" w14:textId="77777777" w:rsidR="0005329F" w:rsidRPr="009B5BE8" w:rsidRDefault="0005329F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9B5BE8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 (”</w:t>
      </w:r>
      <w:r w:rsidRPr="009B5BE8">
        <w:rPr>
          <w:rFonts w:asciiTheme="minorHAnsi" w:hAnsiTheme="minorHAnsi" w:cstheme="minorHAnsi"/>
          <w:b/>
          <w:bCs/>
          <w:sz w:val="22"/>
          <w:szCs w:val="22"/>
          <w:lang w:val="sv-SE"/>
        </w:rPr>
        <w:t>Bolaget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 xml:space="preserve">”)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lämnar 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 xml:space="preserve">härmed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besked om att din provanställning hos Bolaget upphör den 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datum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]. Din sista anställningsdag kommer därmed att vara den 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datum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 xml:space="preserve">]. </w:t>
      </w:r>
    </w:p>
    <w:p w14:paraId="1716D5E0" w14:textId="77777777" w:rsidR="0005329F" w:rsidRDefault="0005329F" w:rsidP="00DB5B82">
      <w:pPr>
        <w:jc w:val="left"/>
        <w:rPr>
          <w:rFonts w:asciiTheme="minorHAnsi" w:hAnsiTheme="minorHAnsi" w:cstheme="minorHAnsi"/>
          <w:lang w:val="sv-SE"/>
        </w:rPr>
      </w:pPr>
    </w:p>
    <w:p w14:paraId="40E366A0" w14:textId="77777777" w:rsidR="0005329F" w:rsidRDefault="0005329F" w:rsidP="00DB5B82">
      <w:pPr>
        <w:jc w:val="left"/>
        <w:rPr>
          <w:rFonts w:asciiTheme="minorHAnsi" w:hAnsiTheme="minorHAnsi" w:cstheme="minorHAnsi"/>
          <w:lang w:val="sv-SE"/>
        </w:rPr>
      </w:pPr>
    </w:p>
    <w:p w14:paraId="45998EB6" w14:textId="77777777" w:rsidR="0005329F" w:rsidRDefault="0005329F" w:rsidP="00DB5B82">
      <w:pPr>
        <w:rPr>
          <w:rFonts w:asciiTheme="minorHAnsi" w:hAnsiTheme="minorHAnsi" w:cstheme="minorHAnsi"/>
          <w:lang w:val="sv-SE"/>
        </w:rPr>
      </w:pPr>
    </w:p>
    <w:p w14:paraId="61FC12BA" w14:textId="77777777" w:rsidR="0005329F" w:rsidRDefault="0005329F" w:rsidP="00DB5B82">
      <w:pPr>
        <w:rPr>
          <w:rFonts w:asciiTheme="minorHAnsi" w:hAnsiTheme="minorHAnsi" w:cstheme="minorHAnsi"/>
          <w:lang w:val="sv-SE"/>
        </w:rPr>
      </w:pPr>
    </w:p>
    <w:p w14:paraId="7E429364" w14:textId="77777777" w:rsidR="0005329F" w:rsidRDefault="00DB5B82" w:rsidP="00DB5B82">
      <w:pPr>
        <w:rPr>
          <w:color w:val="000000"/>
          <w:sz w:val="27"/>
          <w:szCs w:val="27"/>
          <w:lang w:val="sv-SE"/>
        </w:rPr>
      </w:pP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</w:p>
    <w:p w14:paraId="122402B6" w14:textId="77777777" w:rsidR="0005329F" w:rsidRPr="0005329F" w:rsidRDefault="0005329F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389848D1" w14:textId="77777777" w:rsidR="0005329F" w:rsidRPr="0005329F" w:rsidRDefault="0005329F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4A67DF8C" w14:textId="0A88AE6D" w:rsidR="00DB5B82" w:rsidRPr="0005329F" w:rsidRDefault="00DB5B82" w:rsidP="0005329F">
      <w:pPr>
        <w:ind w:left="3912" w:firstLine="1304"/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5329F">
        <w:rPr>
          <w:rFonts w:asciiTheme="minorHAnsi" w:hAnsiTheme="minorHAnsi" w:cstheme="minorHAnsi"/>
          <w:sz w:val="22"/>
          <w:szCs w:val="22"/>
          <w:lang w:val="sv-SE"/>
        </w:rPr>
        <w:t>Ovanstående besked mottaget:</w:t>
      </w:r>
    </w:p>
    <w:p w14:paraId="0DF7D78D" w14:textId="77777777" w:rsidR="00DB5B82" w:rsidRDefault="00DB5B82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0DF486CB" w14:textId="77777777" w:rsidR="001F7FAF" w:rsidRPr="0005329F" w:rsidRDefault="001F7FAF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7814FFF4" w14:textId="0D48EE80" w:rsidR="00DB5B82" w:rsidRPr="0005329F" w:rsidRDefault="00B85DB7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5329F">
        <w:rPr>
          <w:rFonts w:asciiTheme="minorHAnsi" w:hAnsiTheme="minorHAnsi" w:cstheme="minorHAnsi"/>
          <w:sz w:val="22"/>
          <w:szCs w:val="22"/>
          <w:lang w:val="sv-SE"/>
        </w:rPr>
        <w:t>…………………………………………………</w:t>
      </w:r>
      <w:r w:rsidR="00DB5B82"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="00DB5B82"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>…………………………………………………</w:t>
      </w:r>
    </w:p>
    <w:p w14:paraId="58AC3BA2" w14:textId="77777777" w:rsidR="00DB5B82" w:rsidRPr="0005329F" w:rsidRDefault="00DB5B82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5329F">
        <w:rPr>
          <w:rFonts w:asciiTheme="minorHAnsi" w:hAnsiTheme="minorHAnsi" w:cstheme="minorHAnsi"/>
          <w:sz w:val="22"/>
          <w:szCs w:val="22"/>
          <w:lang w:val="sv-SE"/>
        </w:rPr>
        <w:t xml:space="preserve">Ort och datum </w:t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ab/>
        <w:t xml:space="preserve">Ort och datum </w:t>
      </w:r>
    </w:p>
    <w:p w14:paraId="6278A9C4" w14:textId="77777777" w:rsidR="00DB5B82" w:rsidRPr="0005329F" w:rsidRDefault="00DB5B82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4A159DF8" w14:textId="77777777" w:rsidR="00DB5B82" w:rsidRPr="0005329F" w:rsidRDefault="00DB5B82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3A59FDCC" w14:textId="6E6629F5" w:rsidR="00DB5B82" w:rsidRPr="0005329F" w:rsidRDefault="00B85DB7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5329F">
        <w:rPr>
          <w:rFonts w:asciiTheme="minorHAnsi" w:hAnsiTheme="minorHAnsi" w:cstheme="minorHAnsi"/>
          <w:sz w:val="22"/>
          <w:szCs w:val="22"/>
          <w:lang w:val="sv-SE"/>
        </w:rPr>
        <w:t>…………………………………………………</w:t>
      </w:r>
      <w:r w:rsidR="00DB5B82"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="00DB5B82"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>…………………………………………………</w:t>
      </w:r>
    </w:p>
    <w:p w14:paraId="3C9A54F0" w14:textId="77777777" w:rsidR="007E45D7" w:rsidRPr="0005329F" w:rsidRDefault="00DB5B82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5329F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05329F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Namn och titel</w:t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 xml:space="preserve">] </w:t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ab/>
        <w:t>[</w:t>
      </w:r>
      <w:r w:rsidR="0064520A" w:rsidRPr="0005329F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</w:t>
      </w:r>
      <w:r w:rsidRPr="0005329F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rbetstagarens namn</w:t>
      </w:r>
      <w:r w:rsidRPr="0005329F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03AED057" w14:textId="77777777" w:rsidR="00512995" w:rsidRPr="0005329F" w:rsidRDefault="00512995" w:rsidP="0005329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6FE80971" w14:textId="78E3C14E" w:rsidR="0005329F" w:rsidRPr="001F7FAF" w:rsidRDefault="0005329F" w:rsidP="001F7FAF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05329F">
        <w:rPr>
          <w:rFonts w:asciiTheme="minorHAnsi" w:hAnsiTheme="minorHAnsi" w:cstheme="minorHAnsi"/>
          <w:sz w:val="22"/>
          <w:szCs w:val="22"/>
          <w:lang w:val="sv-SE"/>
        </w:rPr>
        <w:br w:type="page"/>
      </w:r>
    </w:p>
    <w:p w14:paraId="0475B94C" w14:textId="33BF323B" w:rsidR="00FE2ED6" w:rsidRPr="007E45D7" w:rsidRDefault="00FE2ED6" w:rsidP="007E45D7">
      <w:pPr>
        <w:rPr>
          <w:color w:val="000000"/>
          <w:lang w:val="sv-SE"/>
        </w:rPr>
      </w:pPr>
      <w:r w:rsidRPr="008766CA">
        <w:rPr>
          <w:b/>
          <w:bCs/>
          <w:sz w:val="26"/>
          <w:szCs w:val="26"/>
          <w:lang w:val="sv-SE"/>
        </w:rPr>
        <w:lastRenderedPageBreak/>
        <w:t>Anvisningar</w:t>
      </w:r>
    </w:p>
    <w:p w14:paraId="33523C6D" w14:textId="77777777" w:rsidR="00FE2ED6" w:rsidRDefault="00FE2ED6" w:rsidP="00DD787A">
      <w:pPr>
        <w:jc w:val="left"/>
        <w:rPr>
          <w:sz w:val="22"/>
          <w:szCs w:val="22"/>
          <w:lang w:val="sv-SE"/>
        </w:rPr>
      </w:pPr>
    </w:p>
    <w:p w14:paraId="74E4F4B1" w14:textId="2237D920" w:rsidR="00FE2ED6" w:rsidRDefault="00FE2ED6" w:rsidP="00DD787A">
      <w:pPr>
        <w:jc w:val="left"/>
        <w:rPr>
          <w:sz w:val="22"/>
          <w:szCs w:val="22"/>
          <w:lang w:val="sv-SE"/>
        </w:rPr>
      </w:pPr>
      <w:r w:rsidRPr="00577BB8">
        <w:rPr>
          <w:sz w:val="22"/>
          <w:szCs w:val="22"/>
          <w:lang w:val="sv-SE"/>
        </w:rPr>
        <w:t>Anvisningar</w:t>
      </w:r>
      <w:r>
        <w:rPr>
          <w:sz w:val="22"/>
          <w:szCs w:val="22"/>
          <w:lang w:val="sv-SE"/>
        </w:rPr>
        <w:t xml:space="preserve">na riktar sig till dig som står inför att </w:t>
      </w:r>
      <w:r w:rsidR="00625D49">
        <w:rPr>
          <w:sz w:val="22"/>
          <w:szCs w:val="22"/>
          <w:lang w:val="sv-SE"/>
        </w:rPr>
        <w:t>avsluta en provanställning</w:t>
      </w:r>
      <w:r>
        <w:rPr>
          <w:sz w:val="22"/>
          <w:szCs w:val="22"/>
          <w:lang w:val="sv-SE"/>
        </w:rPr>
        <w:t>.</w:t>
      </w:r>
      <w:r w:rsidR="003C0634">
        <w:rPr>
          <w:sz w:val="22"/>
          <w:szCs w:val="22"/>
          <w:lang w:val="sv-SE"/>
        </w:rPr>
        <w:t xml:space="preserve"> </w:t>
      </w:r>
      <w:r w:rsidR="004958F4">
        <w:rPr>
          <w:sz w:val="22"/>
          <w:szCs w:val="22"/>
          <w:lang w:val="sv-SE"/>
        </w:rPr>
        <w:t>För vidare information, vänlige</w:t>
      </w:r>
      <w:r w:rsidR="00B34DD5">
        <w:rPr>
          <w:sz w:val="22"/>
          <w:szCs w:val="22"/>
          <w:lang w:val="sv-SE"/>
        </w:rPr>
        <w:t>n</w:t>
      </w:r>
      <w:r w:rsidR="004958F4">
        <w:rPr>
          <w:sz w:val="22"/>
          <w:szCs w:val="22"/>
          <w:lang w:val="sv-SE"/>
        </w:rPr>
        <w:t xml:space="preserve"> kontakta vår rådgivning. </w:t>
      </w:r>
    </w:p>
    <w:p w14:paraId="0E8C1501" w14:textId="77777777" w:rsidR="00FE2ED6" w:rsidRDefault="00FE2ED6" w:rsidP="00DD787A">
      <w:pPr>
        <w:jc w:val="left"/>
        <w:rPr>
          <w:sz w:val="22"/>
          <w:szCs w:val="22"/>
          <w:lang w:val="sv-SE"/>
        </w:rPr>
      </w:pPr>
    </w:p>
    <w:p w14:paraId="30BBC707" w14:textId="2DA5C5EB" w:rsidR="007B480C" w:rsidRDefault="007B480C" w:rsidP="007B480C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7B480C">
        <w:rPr>
          <w:sz w:val="22"/>
          <w:szCs w:val="22"/>
          <w:lang w:val="sv-SE"/>
        </w:rPr>
        <w:t xml:space="preserve">En arbetsgivare som avser att ge en arbetstagare besked om att en provanställning ska avbrytas i förtid eller avslutas utan att övergå i en tillsvidareanställning ska underrätta arbetstagaren om detta minst två veckor i förväg. </w:t>
      </w:r>
      <w:r w:rsidR="00093CFD">
        <w:rPr>
          <w:sz w:val="22"/>
          <w:szCs w:val="22"/>
          <w:lang w:val="sv-SE"/>
        </w:rPr>
        <w:t>För Tjänstemannaavtalet gäller en månads uppsägningstid om provanställningen ska avslutas i förtid, se punkt 11.3.2 i Tjänstemannaavtalet.</w:t>
      </w:r>
    </w:p>
    <w:p w14:paraId="5E21E8B6" w14:textId="77777777" w:rsidR="007B480C" w:rsidRDefault="007B480C" w:rsidP="007B480C">
      <w:pPr>
        <w:pStyle w:val="Liststycke"/>
        <w:jc w:val="left"/>
        <w:rPr>
          <w:sz w:val="22"/>
          <w:szCs w:val="22"/>
          <w:lang w:val="sv-SE"/>
        </w:rPr>
      </w:pPr>
    </w:p>
    <w:p w14:paraId="721C4B1A" w14:textId="72D660B0" w:rsidR="007B480C" w:rsidRPr="008B7448" w:rsidRDefault="007B480C" w:rsidP="008B7448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7B480C">
        <w:rPr>
          <w:sz w:val="22"/>
          <w:szCs w:val="22"/>
          <w:lang w:val="sv-SE"/>
        </w:rPr>
        <w:t>Är arbetstagaren fackligt organiserad, ska arbetsgivaren samtidigt med underrättelsen varsla den lokala arbetstagarorganisation som arbetstagaren tillhör.</w:t>
      </w:r>
      <w:r w:rsidR="008B7448">
        <w:rPr>
          <w:sz w:val="22"/>
          <w:szCs w:val="22"/>
          <w:lang w:val="sv-SE"/>
        </w:rPr>
        <w:t xml:space="preserve"> </w:t>
      </w:r>
      <w:r w:rsidRPr="008B7448">
        <w:rPr>
          <w:sz w:val="22"/>
          <w:szCs w:val="22"/>
          <w:lang w:val="sv-SE"/>
        </w:rPr>
        <w:t>Såväl den berörde arbetstagaren som i förekommande fall den lokala arbetstagarorganisationen har rätt till överläggning med arbetsgivaren om beskedet.</w:t>
      </w:r>
      <w:r w:rsidR="00093CFD" w:rsidRPr="008B7448">
        <w:rPr>
          <w:sz w:val="22"/>
          <w:szCs w:val="22"/>
          <w:lang w:val="sv-SE"/>
        </w:rPr>
        <w:t xml:space="preserve"> Detta gäller inte för avslutande av provanställning under Tjänstemannaavtalet. Särskilda regler finns</w:t>
      </w:r>
      <w:r w:rsidR="008B7448">
        <w:rPr>
          <w:sz w:val="22"/>
          <w:szCs w:val="22"/>
          <w:lang w:val="sv-SE"/>
        </w:rPr>
        <w:t xml:space="preserve"> även</w:t>
      </w:r>
      <w:r w:rsidR="00093CFD" w:rsidRPr="008B7448">
        <w:rPr>
          <w:sz w:val="22"/>
          <w:szCs w:val="22"/>
          <w:lang w:val="sv-SE"/>
        </w:rPr>
        <w:t xml:space="preserve"> i punkt 3.1 i Serveringsavtale</w:t>
      </w:r>
      <w:r w:rsidR="008B7448" w:rsidRPr="008B7448">
        <w:rPr>
          <w:sz w:val="22"/>
          <w:szCs w:val="22"/>
          <w:lang w:val="sv-SE"/>
        </w:rPr>
        <w:t>t</w:t>
      </w:r>
      <w:r w:rsidR="00093CFD" w:rsidRPr="008B7448">
        <w:rPr>
          <w:sz w:val="22"/>
          <w:szCs w:val="22"/>
          <w:lang w:val="sv-SE"/>
        </w:rPr>
        <w:t>.</w:t>
      </w:r>
    </w:p>
    <w:p w14:paraId="5ECDA984" w14:textId="77777777" w:rsidR="00FE2ED6" w:rsidRPr="007B480C" w:rsidRDefault="00FE2ED6" w:rsidP="007B480C">
      <w:pPr>
        <w:jc w:val="left"/>
        <w:rPr>
          <w:sz w:val="22"/>
          <w:szCs w:val="22"/>
          <w:lang w:val="sv-SE"/>
        </w:rPr>
      </w:pPr>
    </w:p>
    <w:p w14:paraId="30309F79" w14:textId="35D9FE2F" w:rsidR="00FE2ED6" w:rsidRDefault="00FE2ED6" w:rsidP="00DD787A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Spara alltid en kopia av</w:t>
      </w:r>
      <w:r w:rsidR="00DD787A">
        <w:rPr>
          <w:sz w:val="22"/>
          <w:szCs w:val="22"/>
          <w:lang w:val="sv-SE"/>
        </w:rPr>
        <w:t xml:space="preserve"> beskedet</w:t>
      </w:r>
      <w:r w:rsidR="008B7448">
        <w:rPr>
          <w:sz w:val="22"/>
          <w:szCs w:val="22"/>
          <w:lang w:val="sv-SE"/>
        </w:rPr>
        <w:t>.</w:t>
      </w:r>
      <w:r>
        <w:rPr>
          <w:sz w:val="22"/>
          <w:szCs w:val="22"/>
          <w:lang w:val="sv-SE"/>
        </w:rPr>
        <w:t xml:space="preserve"> </w:t>
      </w:r>
    </w:p>
    <w:p w14:paraId="5462AA44" w14:textId="77777777" w:rsidR="00FE2ED6" w:rsidRPr="00095234" w:rsidRDefault="00FE2ED6" w:rsidP="00FE2ED6">
      <w:pPr>
        <w:pStyle w:val="Liststycke"/>
        <w:rPr>
          <w:sz w:val="22"/>
          <w:szCs w:val="22"/>
          <w:lang w:val="sv-SE"/>
        </w:rPr>
      </w:pPr>
    </w:p>
    <w:p w14:paraId="682ACD37" w14:textId="77777777" w:rsidR="00FE2ED6" w:rsidRDefault="00FE2ED6" w:rsidP="00FE2ED6">
      <w:pPr>
        <w:rPr>
          <w:sz w:val="22"/>
          <w:szCs w:val="22"/>
          <w:lang w:val="sv-SE"/>
        </w:rPr>
      </w:pPr>
    </w:p>
    <w:p w14:paraId="4D0FA101" w14:textId="77777777" w:rsidR="00FE2ED6" w:rsidRPr="003111B6" w:rsidRDefault="00FE2ED6" w:rsidP="00FE2ED6">
      <w:pPr>
        <w:rPr>
          <w:b/>
          <w:bCs/>
          <w:sz w:val="22"/>
          <w:szCs w:val="22"/>
          <w:lang w:val="sv-SE"/>
        </w:rPr>
      </w:pPr>
      <w:r w:rsidRPr="003111B6">
        <w:rPr>
          <w:b/>
          <w:bCs/>
          <w:sz w:val="22"/>
          <w:szCs w:val="22"/>
          <w:lang w:val="sv-SE"/>
        </w:rPr>
        <w:t xml:space="preserve">Livsmedelsföretagen </w:t>
      </w:r>
    </w:p>
    <w:p w14:paraId="6BA07E06" w14:textId="77777777" w:rsidR="00FE2ED6" w:rsidRPr="007E45D7" w:rsidRDefault="00FE2ED6" w:rsidP="00FE2ED6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br/>
      </w:r>
      <w:r w:rsidRPr="007E45D7">
        <w:rPr>
          <w:sz w:val="22"/>
          <w:szCs w:val="22"/>
          <w:lang w:val="sv-SE"/>
        </w:rPr>
        <w:t>Rådgivning för arbetsgivare</w:t>
      </w:r>
    </w:p>
    <w:p w14:paraId="070FA425" w14:textId="77777777" w:rsidR="00FE2ED6" w:rsidRPr="007E45D7" w:rsidRDefault="00FE2ED6" w:rsidP="00FE2ED6">
      <w:pPr>
        <w:rPr>
          <w:sz w:val="22"/>
          <w:szCs w:val="22"/>
          <w:lang w:val="sv-SE"/>
        </w:rPr>
      </w:pPr>
      <w:r w:rsidRPr="007E45D7">
        <w:rPr>
          <w:sz w:val="22"/>
          <w:szCs w:val="22"/>
          <w:lang w:val="sv-SE"/>
        </w:rPr>
        <w:br/>
        <w:t>Telefonnummer 08-762 65 50</w:t>
      </w:r>
    </w:p>
    <w:p w14:paraId="7E18CB92" w14:textId="77777777" w:rsidR="00FE2ED6" w:rsidRPr="007E45D7" w:rsidRDefault="00FE2ED6" w:rsidP="00FE2ED6">
      <w:pPr>
        <w:rPr>
          <w:sz w:val="22"/>
          <w:szCs w:val="22"/>
          <w:lang w:val="sv-SE"/>
        </w:rPr>
      </w:pPr>
      <w:r w:rsidRPr="007E45D7">
        <w:rPr>
          <w:sz w:val="22"/>
          <w:szCs w:val="22"/>
          <w:lang w:val="sv-SE"/>
        </w:rPr>
        <w:t xml:space="preserve">Mejladress </w:t>
      </w:r>
      <w:hyperlink r:id="rId8" w:history="1">
        <w:r w:rsidRPr="007E45D7">
          <w:rPr>
            <w:rStyle w:val="Hyperlnk"/>
            <w:sz w:val="22"/>
            <w:szCs w:val="22"/>
            <w:lang w:val="sv-SE"/>
          </w:rPr>
          <w:t>radgivning@li.se</w:t>
        </w:r>
      </w:hyperlink>
    </w:p>
    <w:p w14:paraId="66383E37" w14:textId="77777777" w:rsidR="00FC015B" w:rsidRPr="00DB5B82" w:rsidRDefault="00FC015B" w:rsidP="0024196B">
      <w:pPr>
        <w:rPr>
          <w:color w:val="000000"/>
          <w:lang w:val="sv-SE"/>
        </w:rPr>
      </w:pPr>
    </w:p>
    <w:sectPr w:rsidR="00FC015B" w:rsidRPr="00DB5B82" w:rsidSect="00DF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7B4B" w14:textId="77777777" w:rsidR="00B561CF" w:rsidRDefault="00B561CF" w:rsidP="008F73E7">
      <w:r>
        <w:separator/>
      </w:r>
    </w:p>
  </w:endnote>
  <w:endnote w:type="continuationSeparator" w:id="0">
    <w:p w14:paraId="33C8024C" w14:textId="77777777" w:rsidR="00B561CF" w:rsidRDefault="00B561CF" w:rsidP="008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sse Int'l">
    <w:altName w:val="Arial"/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Cond Bold">
    <w:altName w:val="Calibri"/>
    <w:panose1 w:val="020B0806000000000000"/>
    <w:charset w:val="00"/>
    <w:family w:val="swiss"/>
    <w:notTrueType/>
    <w:pitch w:val="variable"/>
    <w:sig w:usb0="A000007F" w:usb1="4000203B" w:usb2="00000000" w:usb3="00000000" w:csb0="00000093" w:csb1="00000000"/>
  </w:font>
  <w:font w:name="Suisse Int'l Mono">
    <w:altName w:val="Calibri"/>
    <w:panose1 w:val="020B0509000000000000"/>
    <w:charset w:val="00"/>
    <w:family w:val="modern"/>
    <w:notTrueType/>
    <w:pitch w:val="fixed"/>
    <w:sig w:usb0="A000003F" w:usb1="4000204A" w:usb2="00000000" w:usb3="00000000" w:csb0="00000093" w:csb1="00000000"/>
  </w:font>
  <w:font w:name="Suisse Works">
    <w:panose1 w:val="02020504060000000000"/>
    <w:charset w:val="00"/>
    <w:family w:val="roman"/>
    <w:notTrueType/>
    <w:pitch w:val="variable"/>
    <w:sig w:usb0="A000007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36336475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46D3DF7F" w14:textId="24D3025F" w:rsidR="008F73E7" w:rsidRDefault="008F73E7" w:rsidP="00A16A3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A42502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4931EDD1" w14:textId="77777777" w:rsidR="008F73E7" w:rsidRDefault="008F73E7" w:rsidP="008F73E7">
    <w:pPr>
      <w:pStyle w:val="Sidfot"/>
      <w:ind w:right="360"/>
      <w:rPr>
        <w:rStyle w:val="Sidnummer"/>
      </w:rPr>
    </w:pPr>
  </w:p>
  <w:p w14:paraId="1B7D4D3C" w14:textId="77777777" w:rsidR="00450489" w:rsidRDefault="00450489" w:rsidP="008F73E7">
    <w:pPr>
      <w:pStyle w:val="Sidfot"/>
      <w:rPr>
        <w:rStyle w:val="Sidnummer"/>
      </w:rPr>
    </w:pPr>
  </w:p>
  <w:p w14:paraId="3108B643" w14:textId="77777777" w:rsidR="00450489" w:rsidRDefault="00450489" w:rsidP="008F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1A58" w14:textId="551938A0" w:rsidR="00450489" w:rsidRPr="008F73E7" w:rsidRDefault="00A42502" w:rsidP="00A42502">
    <w:pPr>
      <w:pStyle w:val="Sidfot"/>
      <w:tabs>
        <w:tab w:val="center" w:pos="435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321B" w14:textId="77777777" w:rsidR="00FC015B" w:rsidRDefault="00FC01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B1AE" w14:textId="77777777" w:rsidR="00B561CF" w:rsidRDefault="00B561CF" w:rsidP="008F73E7">
      <w:r>
        <w:separator/>
      </w:r>
    </w:p>
  </w:footnote>
  <w:footnote w:type="continuationSeparator" w:id="0">
    <w:p w14:paraId="3EEA4756" w14:textId="77777777" w:rsidR="00B561CF" w:rsidRDefault="00B561CF" w:rsidP="008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1C14" w14:textId="77777777" w:rsidR="00FC015B" w:rsidRDefault="00FC0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2482" w14:textId="76CE545E" w:rsidR="00FC015B" w:rsidRDefault="00FC0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C75E" w14:textId="77777777" w:rsidR="00FC015B" w:rsidRDefault="00FC01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BFC"/>
    <w:multiLevelType w:val="hybridMultilevel"/>
    <w:tmpl w:val="C36EC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3B7D"/>
    <w:multiLevelType w:val="hybridMultilevel"/>
    <w:tmpl w:val="FA0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C67"/>
    <w:multiLevelType w:val="hybridMultilevel"/>
    <w:tmpl w:val="6CE85A92"/>
    <w:lvl w:ilvl="0" w:tplc="5F4C7E7A">
      <w:numFmt w:val="bullet"/>
      <w:lvlText w:val="-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2134"/>
    <w:multiLevelType w:val="hybridMultilevel"/>
    <w:tmpl w:val="02C6BACE"/>
    <w:lvl w:ilvl="0" w:tplc="82989D52">
      <w:start w:val="1"/>
      <w:numFmt w:val="bullet"/>
      <w:lvlText w:val="–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626">
    <w:abstractNumId w:val="2"/>
  </w:num>
  <w:num w:numId="2" w16cid:durableId="936401065">
    <w:abstractNumId w:val="0"/>
  </w:num>
  <w:num w:numId="3" w16cid:durableId="1413315316">
    <w:abstractNumId w:val="3"/>
  </w:num>
  <w:num w:numId="4" w16cid:durableId="102532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82"/>
    <w:rsid w:val="0005329F"/>
    <w:rsid w:val="000614D0"/>
    <w:rsid w:val="000816F5"/>
    <w:rsid w:val="00086A65"/>
    <w:rsid w:val="00093CFD"/>
    <w:rsid w:val="000C06C7"/>
    <w:rsid w:val="0011140D"/>
    <w:rsid w:val="00127025"/>
    <w:rsid w:val="00141BE1"/>
    <w:rsid w:val="00157DA1"/>
    <w:rsid w:val="001B3D65"/>
    <w:rsid w:val="001B3F9C"/>
    <w:rsid w:val="001D6414"/>
    <w:rsid w:val="001F78DF"/>
    <w:rsid w:val="001F7FAF"/>
    <w:rsid w:val="00203D9C"/>
    <w:rsid w:val="0022502A"/>
    <w:rsid w:val="0024196B"/>
    <w:rsid w:val="002E067D"/>
    <w:rsid w:val="002F3926"/>
    <w:rsid w:val="002F4421"/>
    <w:rsid w:val="002F5CCE"/>
    <w:rsid w:val="00303CB6"/>
    <w:rsid w:val="003231A9"/>
    <w:rsid w:val="003611A0"/>
    <w:rsid w:val="003B7ED9"/>
    <w:rsid w:val="003C0634"/>
    <w:rsid w:val="00415032"/>
    <w:rsid w:val="00417C65"/>
    <w:rsid w:val="00450489"/>
    <w:rsid w:val="00456930"/>
    <w:rsid w:val="004958F4"/>
    <w:rsid w:val="004A04F3"/>
    <w:rsid w:val="004B3B8C"/>
    <w:rsid w:val="005109F2"/>
    <w:rsid w:val="00512995"/>
    <w:rsid w:val="00544F04"/>
    <w:rsid w:val="0057363A"/>
    <w:rsid w:val="005E0181"/>
    <w:rsid w:val="00625D49"/>
    <w:rsid w:val="0064520A"/>
    <w:rsid w:val="00670528"/>
    <w:rsid w:val="006A31D3"/>
    <w:rsid w:val="006C189C"/>
    <w:rsid w:val="006C2DCD"/>
    <w:rsid w:val="00753A05"/>
    <w:rsid w:val="007540A9"/>
    <w:rsid w:val="007B480C"/>
    <w:rsid w:val="007E45D7"/>
    <w:rsid w:val="007E659A"/>
    <w:rsid w:val="00847C09"/>
    <w:rsid w:val="008B7448"/>
    <w:rsid w:val="008F73E7"/>
    <w:rsid w:val="00927CDE"/>
    <w:rsid w:val="00936504"/>
    <w:rsid w:val="00940BCF"/>
    <w:rsid w:val="009A6505"/>
    <w:rsid w:val="009B0C9E"/>
    <w:rsid w:val="00A10ECB"/>
    <w:rsid w:val="00A16EED"/>
    <w:rsid w:val="00A42502"/>
    <w:rsid w:val="00A957A6"/>
    <w:rsid w:val="00AB7835"/>
    <w:rsid w:val="00B0647B"/>
    <w:rsid w:val="00B24338"/>
    <w:rsid w:val="00B27DCA"/>
    <w:rsid w:val="00B34DD5"/>
    <w:rsid w:val="00B50E08"/>
    <w:rsid w:val="00B53489"/>
    <w:rsid w:val="00B561CF"/>
    <w:rsid w:val="00B5769E"/>
    <w:rsid w:val="00B85DB7"/>
    <w:rsid w:val="00BC3F38"/>
    <w:rsid w:val="00BD38DA"/>
    <w:rsid w:val="00BE2686"/>
    <w:rsid w:val="00BE40EF"/>
    <w:rsid w:val="00C113D7"/>
    <w:rsid w:val="00C83904"/>
    <w:rsid w:val="00C972E6"/>
    <w:rsid w:val="00CA7EE3"/>
    <w:rsid w:val="00CE4222"/>
    <w:rsid w:val="00D142A7"/>
    <w:rsid w:val="00D21CB2"/>
    <w:rsid w:val="00D939DA"/>
    <w:rsid w:val="00DB5B82"/>
    <w:rsid w:val="00DC3867"/>
    <w:rsid w:val="00DD787A"/>
    <w:rsid w:val="00DF5692"/>
    <w:rsid w:val="00EA3FA7"/>
    <w:rsid w:val="00EE23B4"/>
    <w:rsid w:val="00F35CE2"/>
    <w:rsid w:val="00F80CF5"/>
    <w:rsid w:val="00FB66FF"/>
    <w:rsid w:val="00FC015B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8A19"/>
  <w15:chartTrackingRefBased/>
  <w15:docId w15:val="{9250342A-A8F7-446F-8ECD-95D6C53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82"/>
    <w:pPr>
      <w:jc w:val="both"/>
    </w:pPr>
    <w:rPr>
      <w:rFonts w:ascii="Suisse Int'l" w:hAnsi="Suisse Int'l" w:cs="Suisse Int'l"/>
      <w:sz w:val="20"/>
      <w:szCs w:val="20"/>
      <w:lang w:val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8F73E7"/>
    <w:pPr>
      <w:outlineLvl w:val="0"/>
    </w:pPr>
    <w:rPr>
      <w:sz w:val="36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F73E7"/>
    <w:pPr>
      <w:outlineLvl w:val="1"/>
    </w:pPr>
    <w:rPr>
      <w:rFonts w:ascii="Suisse Int'l Cond Bold" w:hAnsi="Suisse Int'l Cond Bold"/>
      <w:sz w:val="24"/>
      <w:szCs w:val="24"/>
      <w:lang w:val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4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0489"/>
  </w:style>
  <w:style w:type="paragraph" w:styleId="Sidfot">
    <w:name w:val="footer"/>
    <w:basedOn w:val="Normal"/>
    <w:link w:val="SidfotChar"/>
    <w:uiPriority w:val="99"/>
    <w:unhideWhenUsed/>
    <w:rsid w:val="008F73E7"/>
    <w:rPr>
      <w:rFonts w:ascii="Suisse Int'l Mono" w:hAnsi="Suisse Int'l Mono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F73E7"/>
    <w:rPr>
      <w:rFonts w:ascii="Suisse Int'l Mono" w:hAnsi="Suisse Int'l Mono" w:cs="Suisse Int'l"/>
      <w:noProof/>
      <w:sz w:val="16"/>
      <w:szCs w:val="16"/>
      <w:lang w:val="en-US"/>
    </w:rPr>
  </w:style>
  <w:style w:type="paragraph" w:styleId="Ingetavstnd">
    <w:name w:val="No Spacing"/>
    <w:uiPriority w:val="1"/>
    <w:rsid w:val="00450489"/>
    <w:rPr>
      <w:rFonts w:eastAsiaTheme="minorEastAsia"/>
      <w:sz w:val="22"/>
      <w:szCs w:val="22"/>
      <w:lang w:val="en-US" w:eastAsia="zh-CN"/>
    </w:rPr>
  </w:style>
  <w:style w:type="character" w:styleId="Sidnummer">
    <w:name w:val="page number"/>
    <w:basedOn w:val="Standardstycketeckensnitt"/>
    <w:uiPriority w:val="99"/>
    <w:semiHidden/>
    <w:unhideWhenUsed/>
    <w:rsid w:val="00450489"/>
  </w:style>
  <w:style w:type="paragraph" w:styleId="Rubrik">
    <w:name w:val="Title"/>
    <w:aliases w:val="Huvudrubrik"/>
    <w:basedOn w:val="Normal"/>
    <w:next w:val="Normal"/>
    <w:link w:val="RubrikChar"/>
    <w:uiPriority w:val="10"/>
    <w:qFormat/>
    <w:rsid w:val="00417C65"/>
    <w:pPr>
      <w:spacing w:line="288" w:lineRule="auto"/>
    </w:pPr>
    <w:rPr>
      <w:rFonts w:ascii="Suisse Int'l Cond Bold" w:hAnsi="Suisse Int'l Cond Bold"/>
      <w:sz w:val="48"/>
      <w:szCs w:val="32"/>
      <w:lang w:val="sv-SE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417C65"/>
    <w:rPr>
      <w:rFonts w:ascii="Suisse Int'l Cond Bold" w:hAnsi="Suisse Int'l Cond Bold" w:cs="Suisse Int'l"/>
      <w:noProof/>
      <w:sz w:val="48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8F73E7"/>
    <w:rPr>
      <w:rFonts w:ascii="Suisse Int'l Cond Bold" w:hAnsi="Suisse Int'l Cond Bold" w:cs="Suisse Int'l"/>
      <w:noProof/>
      <w:sz w:val="36"/>
      <w:szCs w:val="22"/>
      <w:lang w:val="en-GB"/>
    </w:rPr>
  </w:style>
  <w:style w:type="character" w:styleId="Stark">
    <w:name w:val="Strong"/>
    <w:uiPriority w:val="22"/>
    <w:rsid w:val="008F73E7"/>
    <w:rPr>
      <w:b/>
      <w:bCs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F73E7"/>
    <w:rPr>
      <w:rFonts w:ascii="Suisse Int'l Cond Bold" w:hAnsi="Suisse Int'l Cond Bold" w:cs="Suisse Int'l"/>
      <w:noProof/>
      <w:lang w:val="fr-FR"/>
    </w:rPr>
  </w:style>
  <w:style w:type="character" w:styleId="Diskretbetoning">
    <w:name w:val="Subtle Emphasis"/>
    <w:uiPriority w:val="19"/>
    <w:rsid w:val="008F73E7"/>
    <w:rPr>
      <w:i/>
      <w:iCs/>
    </w:rPr>
  </w:style>
  <w:style w:type="character" w:styleId="Betoning">
    <w:name w:val="Emphasis"/>
    <w:basedOn w:val="Diskretbetoning"/>
    <w:uiPriority w:val="20"/>
    <w:rsid w:val="008F73E7"/>
    <w:rPr>
      <w:i/>
      <w:iCs/>
    </w:rPr>
  </w:style>
  <w:style w:type="character" w:styleId="Starkbetoning">
    <w:name w:val="Intense Emphasis"/>
    <w:basedOn w:val="Betoning"/>
    <w:uiPriority w:val="21"/>
    <w:rsid w:val="00F80CF5"/>
    <w:rPr>
      <w:i/>
      <w:iCs/>
      <w:color w:val="B8A8D1" w:themeColor="accent1"/>
      <w:lang w:val="sv-SE"/>
    </w:rPr>
  </w:style>
  <w:style w:type="character" w:styleId="Bokenstitel">
    <w:name w:val="Book Title"/>
    <w:uiPriority w:val="33"/>
    <w:rsid w:val="00C972E6"/>
  </w:style>
  <w:style w:type="paragraph" w:styleId="Citat">
    <w:name w:val="Quote"/>
    <w:basedOn w:val="Normal"/>
    <w:next w:val="Normal"/>
    <w:link w:val="CitatChar"/>
    <w:uiPriority w:val="29"/>
    <w:qFormat/>
    <w:rsid w:val="00F35CE2"/>
    <w:rPr>
      <w:rFonts w:ascii="Suisse Works" w:hAnsi="Suisse Works"/>
    </w:rPr>
  </w:style>
  <w:style w:type="character" w:customStyle="1" w:styleId="CitatChar">
    <w:name w:val="Citat Char"/>
    <w:basedOn w:val="Standardstycketeckensnitt"/>
    <w:link w:val="Citat"/>
    <w:uiPriority w:val="29"/>
    <w:rsid w:val="00F35CE2"/>
    <w:rPr>
      <w:rFonts w:ascii="Suisse Works" w:hAnsi="Suisse Works" w:cs="Suisse Int'l"/>
      <w:noProof/>
      <w:sz w:val="20"/>
      <w:szCs w:val="20"/>
      <w:lang w:val="en-US"/>
    </w:rPr>
  </w:style>
  <w:style w:type="paragraph" w:styleId="Underrubrik">
    <w:name w:val="Subtitle"/>
    <w:basedOn w:val="Rubrik2"/>
    <w:next w:val="Normal"/>
    <w:link w:val="UnderrubrikChar"/>
    <w:uiPriority w:val="11"/>
    <w:qFormat/>
    <w:rsid w:val="00B50E08"/>
  </w:style>
  <w:style w:type="character" w:customStyle="1" w:styleId="UnderrubrikChar">
    <w:name w:val="Underrubrik Char"/>
    <w:basedOn w:val="Standardstycketeckensnitt"/>
    <w:link w:val="Underrubrik"/>
    <w:uiPriority w:val="11"/>
    <w:rsid w:val="00B50E08"/>
    <w:rPr>
      <w:rFonts w:ascii="Suisse Int'l Cond Bold" w:hAnsi="Suisse Int'l Cond Bold" w:cs="Suisse Int'l"/>
      <w:noProof/>
      <w:lang w:val="fr-FR"/>
    </w:rPr>
  </w:style>
  <w:style w:type="paragraph" w:styleId="Starktcitat">
    <w:name w:val="Intense Quote"/>
    <w:basedOn w:val="Citat"/>
    <w:next w:val="Normal"/>
    <w:link w:val="StarktcitatChar"/>
    <w:uiPriority w:val="30"/>
    <w:rsid w:val="00F80CF5"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CF5"/>
    <w:rPr>
      <w:rFonts w:ascii="Suisse Works" w:hAnsi="Suisse Works" w:cs="Suisse Int'l"/>
      <w:i/>
      <w:iCs/>
      <w:noProof/>
      <w:color w:val="000000" w:themeColor="text1"/>
      <w:sz w:val="20"/>
      <w:szCs w:val="20"/>
      <w:lang w:val="en-US"/>
    </w:rPr>
  </w:style>
  <w:style w:type="character" w:styleId="Diskretreferens">
    <w:name w:val="Subtle Reference"/>
    <w:basedOn w:val="Standardstycketeckensnitt"/>
    <w:uiPriority w:val="31"/>
    <w:rsid w:val="00C972E6"/>
    <w:rPr>
      <w:smallCaps/>
      <w:color w:val="5A5A5A" w:themeColor="text1" w:themeTint="A5"/>
    </w:rPr>
  </w:style>
  <w:style w:type="paragraph" w:customStyle="1" w:styleId="Siffror">
    <w:name w:val="Siffror"/>
    <w:basedOn w:val="Normal"/>
    <w:qFormat/>
    <w:rsid w:val="0024196B"/>
    <w:rPr>
      <w:rFonts w:ascii="Suisse Int'l Mono" w:hAnsi="Suisse Int'l Mono"/>
      <w:color w:val="000000" w:themeColor="text1"/>
      <w:sz w:val="16"/>
    </w:rPr>
  </w:style>
  <w:style w:type="paragraph" w:styleId="Liststycke">
    <w:name w:val="List Paragraph"/>
    <w:basedOn w:val="Normal"/>
    <w:uiPriority w:val="34"/>
    <w:rsid w:val="002F442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E2ED6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4D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34DD5"/>
  </w:style>
  <w:style w:type="character" w:customStyle="1" w:styleId="KommentarerChar">
    <w:name w:val="Kommentarer Char"/>
    <w:basedOn w:val="Standardstycketeckensnitt"/>
    <w:link w:val="Kommentarer"/>
    <w:uiPriority w:val="99"/>
    <w:rsid w:val="00B34DD5"/>
    <w:rPr>
      <w:rFonts w:ascii="Suisse Int'l" w:hAnsi="Suisse Int'l" w:cs="Suisse Int'l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4D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4DD5"/>
    <w:rPr>
      <w:rFonts w:ascii="Suisse Int'l" w:hAnsi="Suisse Int'l" w:cs="Suisse Int'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3200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givning@l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Färger">
  <a:themeElements>
    <a:clrScheme name="Livsmedelsföretagen_colors">
      <a:dk1>
        <a:sysClr val="windowText" lastClr="000000"/>
      </a:dk1>
      <a:lt1>
        <a:sysClr val="window" lastClr="FFFFFF"/>
      </a:lt1>
      <a:dk2>
        <a:srgbClr val="007045"/>
      </a:dk2>
      <a:lt2>
        <a:srgbClr val="E0C7A3"/>
      </a:lt2>
      <a:accent1>
        <a:srgbClr val="B8A8D1"/>
      </a:accent1>
      <a:accent2>
        <a:srgbClr val="FF7300"/>
      </a:accent2>
      <a:accent3>
        <a:srgbClr val="2173B5"/>
      </a:accent3>
      <a:accent4>
        <a:srgbClr val="EB4230"/>
      </a:accent4>
      <a:accent5>
        <a:srgbClr val="EDC7C9"/>
      </a:accent5>
      <a:accent6>
        <a:srgbClr val="CFD9E3"/>
      </a:accent6>
      <a:hlink>
        <a:srgbClr val="2173B5"/>
      </a:hlink>
      <a:folHlink>
        <a:srgbClr val="EB4230"/>
      </a:folHlink>
    </a:clrScheme>
    <a:fontScheme name="Anpassat 1">
      <a:majorFont>
        <a:latin typeface="Suisse Int'l Cond 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aFärger" id="{B7FAC13A-3491-C549-9924-57219E115BB6}" vid="{56561EC5-C1DE-1346-8DC9-BF231F0FC8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0FAD-F12F-BC4E-BBE5-CE8A06E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Lindahl</dc:creator>
  <cp:keywords/>
  <dc:description/>
  <cp:lastModifiedBy>Linnéa, Ceréus</cp:lastModifiedBy>
  <cp:revision>13</cp:revision>
  <cp:lastPrinted>2023-08-02T08:50:00Z</cp:lastPrinted>
  <dcterms:created xsi:type="dcterms:W3CDTF">2023-08-29T12:15:00Z</dcterms:created>
  <dcterms:modified xsi:type="dcterms:W3CDTF">2023-11-03T15:14:00Z</dcterms:modified>
</cp:coreProperties>
</file>