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E8B4" w14:textId="77777777" w:rsidR="00764ADA" w:rsidRPr="00584496" w:rsidRDefault="00764ADA" w:rsidP="00764ADA">
      <w:pPr>
        <w:jc w:val="left"/>
        <w:rPr>
          <w:rFonts w:asciiTheme="minorHAnsi" w:hAnsiTheme="minorHAnsi" w:cstheme="minorHAnsi"/>
          <w:lang w:val="sv-SE"/>
        </w:rPr>
      </w:pPr>
      <w:r w:rsidRPr="004B184F">
        <w:rPr>
          <w:rFonts w:asciiTheme="minorHAnsi" w:hAnsiTheme="minorHAnsi" w:cstheme="minorHAnsi"/>
          <w:lang w:val="sv-SE"/>
        </w:rPr>
        <w:t>[</w:t>
      </w:r>
      <w:r w:rsidRPr="00584496">
        <w:rPr>
          <w:rFonts w:asciiTheme="minorHAnsi" w:hAnsiTheme="minorHAnsi" w:cstheme="minorHAnsi"/>
          <w:highlight w:val="yellow"/>
          <w:lang w:val="sv-SE"/>
        </w:rPr>
        <w:t>Bolaget</w:t>
      </w:r>
      <w:r w:rsidRPr="00584496">
        <w:rPr>
          <w:rFonts w:asciiTheme="minorHAnsi" w:hAnsiTheme="minorHAnsi" w:cstheme="minorHAnsi"/>
          <w:lang w:val="sv-SE"/>
        </w:rPr>
        <w:t>]</w:t>
      </w:r>
    </w:p>
    <w:p w14:paraId="79D1008D" w14:textId="77777777" w:rsidR="00764ADA" w:rsidRPr="00584496" w:rsidRDefault="00764ADA" w:rsidP="00764ADA">
      <w:pPr>
        <w:jc w:val="left"/>
        <w:rPr>
          <w:rFonts w:asciiTheme="minorHAnsi" w:hAnsiTheme="minorHAnsi" w:cstheme="minorHAnsi"/>
          <w:lang w:val="sv-SE"/>
        </w:rPr>
      </w:pPr>
      <w:r w:rsidRPr="00584496">
        <w:rPr>
          <w:rFonts w:asciiTheme="minorHAnsi" w:hAnsiTheme="minorHAnsi" w:cstheme="minorHAnsi"/>
          <w:lang w:val="sv-SE"/>
        </w:rPr>
        <w:t>[</w:t>
      </w:r>
      <w:r w:rsidRPr="00584496">
        <w:rPr>
          <w:rFonts w:asciiTheme="minorHAnsi" w:hAnsiTheme="minorHAnsi" w:cstheme="minorHAnsi"/>
          <w:highlight w:val="yellow"/>
          <w:lang w:val="sv-SE"/>
        </w:rPr>
        <w:t>Adress</w:t>
      </w:r>
      <w:r w:rsidRPr="00584496">
        <w:rPr>
          <w:rFonts w:asciiTheme="minorHAnsi" w:hAnsiTheme="minorHAnsi" w:cstheme="minorHAnsi"/>
          <w:lang w:val="sv-SE"/>
        </w:rPr>
        <w:t>]</w:t>
      </w:r>
    </w:p>
    <w:p w14:paraId="620F2625" w14:textId="77777777" w:rsidR="00764ADA" w:rsidRPr="00584496" w:rsidRDefault="00764ADA" w:rsidP="00764ADA">
      <w:pPr>
        <w:jc w:val="left"/>
        <w:rPr>
          <w:rFonts w:ascii="Times New Roman" w:hAnsi="Times New Roman" w:cs="Times New Roman"/>
          <w:lang w:val="sv-SE"/>
        </w:rPr>
      </w:pPr>
    </w:p>
    <w:p w14:paraId="7A375332" w14:textId="77777777" w:rsidR="00764ADA" w:rsidRPr="00584496" w:rsidRDefault="00764ADA" w:rsidP="00764ADA">
      <w:pPr>
        <w:jc w:val="left"/>
        <w:rPr>
          <w:rFonts w:asciiTheme="minorHAnsi" w:hAnsiTheme="minorHAnsi" w:cstheme="minorHAnsi"/>
          <w:lang w:val="sv-SE"/>
        </w:rPr>
      </w:pPr>
    </w:p>
    <w:p w14:paraId="377FABBC" w14:textId="77777777" w:rsidR="00764ADA" w:rsidRPr="00584496" w:rsidRDefault="00764ADA" w:rsidP="00764ADA">
      <w:pPr>
        <w:jc w:val="left"/>
        <w:rPr>
          <w:rFonts w:asciiTheme="minorHAnsi" w:hAnsiTheme="minorHAnsi" w:cstheme="minorHAnsi"/>
          <w:lang w:val="sv-SE"/>
        </w:rPr>
      </w:pPr>
    </w:p>
    <w:p w14:paraId="37EC2DD4" w14:textId="77777777" w:rsidR="00764ADA" w:rsidRPr="00584496" w:rsidRDefault="00764ADA" w:rsidP="00764ADA">
      <w:pPr>
        <w:jc w:val="left"/>
        <w:rPr>
          <w:rFonts w:asciiTheme="minorHAnsi" w:hAnsiTheme="minorHAnsi" w:cstheme="minorHAnsi"/>
          <w:lang w:val="sv-SE"/>
        </w:rPr>
      </w:pPr>
    </w:p>
    <w:p w14:paraId="7AA6F262" w14:textId="77777777" w:rsidR="00764ADA" w:rsidRPr="00584496" w:rsidRDefault="00764ADA" w:rsidP="00764ADA">
      <w:pPr>
        <w:jc w:val="right"/>
        <w:rPr>
          <w:rFonts w:asciiTheme="minorHAnsi" w:hAnsiTheme="minorHAnsi" w:cstheme="minorHAnsi"/>
          <w:lang w:val="sv-SE"/>
        </w:rPr>
      </w:pPr>
      <w:r w:rsidRPr="00584496">
        <w:rPr>
          <w:rFonts w:asciiTheme="minorHAnsi" w:hAnsiTheme="minorHAnsi" w:cstheme="minorHAnsi"/>
          <w:lang w:val="sv-SE"/>
        </w:rPr>
        <w:t>[</w:t>
      </w:r>
      <w:r w:rsidRPr="00584496">
        <w:rPr>
          <w:rFonts w:asciiTheme="minorHAnsi" w:hAnsiTheme="minorHAnsi" w:cstheme="minorHAnsi"/>
          <w:highlight w:val="yellow"/>
          <w:lang w:val="sv-SE"/>
        </w:rPr>
        <w:t>Arbetstagarens namn</w:t>
      </w:r>
      <w:r w:rsidRPr="00584496">
        <w:rPr>
          <w:rFonts w:asciiTheme="minorHAnsi" w:hAnsiTheme="minorHAnsi" w:cstheme="minorHAnsi"/>
          <w:lang w:val="sv-SE"/>
        </w:rPr>
        <w:t>]</w:t>
      </w:r>
    </w:p>
    <w:p w14:paraId="71AD87AB" w14:textId="77777777" w:rsidR="00764ADA" w:rsidRPr="00584496" w:rsidRDefault="00764ADA" w:rsidP="00764ADA">
      <w:pPr>
        <w:jc w:val="right"/>
        <w:rPr>
          <w:rFonts w:asciiTheme="minorHAnsi" w:hAnsiTheme="minorHAnsi" w:cstheme="minorHAnsi"/>
          <w:lang w:val="sv-SE"/>
        </w:rPr>
      </w:pPr>
      <w:r w:rsidRPr="00584496">
        <w:rPr>
          <w:rFonts w:asciiTheme="minorHAnsi" w:hAnsiTheme="minorHAnsi" w:cstheme="minorHAnsi"/>
          <w:lang w:val="sv-SE"/>
        </w:rPr>
        <w:t>[</w:t>
      </w:r>
      <w:r w:rsidRPr="00584496">
        <w:rPr>
          <w:rFonts w:asciiTheme="minorHAnsi" w:hAnsiTheme="minorHAnsi" w:cstheme="minorHAnsi"/>
          <w:highlight w:val="yellow"/>
          <w:lang w:val="sv-SE"/>
        </w:rPr>
        <w:t>Arbetstagarens personnummer</w:t>
      </w:r>
      <w:r w:rsidRPr="00584496">
        <w:rPr>
          <w:rFonts w:asciiTheme="minorHAnsi" w:hAnsiTheme="minorHAnsi" w:cstheme="minorHAnsi"/>
          <w:lang w:val="sv-SE"/>
        </w:rPr>
        <w:t>]</w:t>
      </w:r>
    </w:p>
    <w:p w14:paraId="293AA4E2" w14:textId="77777777" w:rsidR="00764ADA" w:rsidRPr="00584496" w:rsidRDefault="00764ADA" w:rsidP="00764ADA">
      <w:pPr>
        <w:jc w:val="right"/>
        <w:rPr>
          <w:rFonts w:ascii="Times New Roman" w:hAnsi="Times New Roman" w:cs="Times New Roman"/>
          <w:b/>
          <w:bCs/>
          <w:lang w:val="sv-SE"/>
        </w:rPr>
      </w:pPr>
    </w:p>
    <w:p w14:paraId="49D42C05" w14:textId="77777777" w:rsidR="00764ADA" w:rsidRPr="00584496" w:rsidRDefault="00764ADA" w:rsidP="00764ADA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6BA9A550" w14:textId="432F2E9A" w:rsidR="00764ADA" w:rsidRPr="00BA262B" w:rsidRDefault="00764ADA" w:rsidP="00764ADA">
      <w:pPr>
        <w:jc w:val="left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 xml:space="preserve">Underrättelse om </w:t>
      </w:r>
      <w:r w:rsidR="00A72B24">
        <w:rPr>
          <w:b/>
          <w:bCs/>
          <w:sz w:val="26"/>
          <w:szCs w:val="26"/>
          <w:lang w:val="sv-SE"/>
        </w:rPr>
        <w:t xml:space="preserve">tilltänkt </w:t>
      </w:r>
      <w:r w:rsidR="0081323E">
        <w:rPr>
          <w:b/>
          <w:bCs/>
          <w:sz w:val="26"/>
          <w:szCs w:val="26"/>
          <w:lang w:val="sv-SE"/>
        </w:rPr>
        <w:t xml:space="preserve">avskedande </w:t>
      </w:r>
      <w:r>
        <w:rPr>
          <w:b/>
          <w:bCs/>
          <w:sz w:val="26"/>
          <w:szCs w:val="26"/>
          <w:lang w:val="sv-SE"/>
        </w:rPr>
        <w:t xml:space="preserve"> </w:t>
      </w:r>
    </w:p>
    <w:p w14:paraId="6637E4AC" w14:textId="77777777" w:rsidR="00764ADA" w:rsidRPr="00584496" w:rsidRDefault="00764ADA" w:rsidP="00764ADA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094C8902" w14:textId="70B7D8B6" w:rsidR="00764ADA" w:rsidRPr="00667A87" w:rsidRDefault="00764ADA" w:rsidP="00764ADA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667A87">
        <w:rPr>
          <w:rFonts w:asciiTheme="minorHAnsi" w:hAnsiTheme="minorHAnsi" w:cstheme="minorHAnsi"/>
          <w:sz w:val="22"/>
          <w:szCs w:val="22"/>
          <w:lang w:val="sv-SE"/>
        </w:rPr>
        <w:t>Du underrättas härmed om att [</w:t>
      </w:r>
      <w:r w:rsidRPr="00667A87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Bolaget</w:t>
      </w:r>
      <w:r w:rsidRPr="00667A87">
        <w:rPr>
          <w:rFonts w:asciiTheme="minorHAnsi" w:hAnsiTheme="minorHAnsi" w:cstheme="minorHAnsi"/>
          <w:sz w:val="22"/>
          <w:szCs w:val="22"/>
          <w:lang w:val="sv-SE"/>
        </w:rPr>
        <w:t>] (”</w:t>
      </w:r>
      <w:r w:rsidRPr="00667A87">
        <w:rPr>
          <w:rFonts w:asciiTheme="minorHAnsi" w:hAnsiTheme="minorHAnsi" w:cstheme="minorHAnsi"/>
          <w:b/>
          <w:bCs/>
          <w:sz w:val="22"/>
          <w:szCs w:val="22"/>
          <w:lang w:val="sv-SE"/>
        </w:rPr>
        <w:t>Bolaget</w:t>
      </w:r>
      <w:r w:rsidRPr="00667A87">
        <w:rPr>
          <w:rFonts w:asciiTheme="minorHAnsi" w:hAnsiTheme="minorHAnsi" w:cstheme="minorHAnsi"/>
          <w:sz w:val="22"/>
          <w:szCs w:val="22"/>
          <w:lang w:val="sv-SE"/>
        </w:rPr>
        <w:t xml:space="preserve">”) överväger att </w:t>
      </w:r>
      <w:r w:rsidR="009368D9" w:rsidRPr="00667A87">
        <w:rPr>
          <w:rFonts w:asciiTheme="minorHAnsi" w:hAnsiTheme="minorHAnsi" w:cstheme="minorHAnsi"/>
          <w:sz w:val="22"/>
          <w:szCs w:val="22"/>
          <w:lang w:val="sv-SE"/>
        </w:rPr>
        <w:t>avskeda</w:t>
      </w:r>
      <w:r w:rsidRPr="00667A87">
        <w:rPr>
          <w:rFonts w:asciiTheme="minorHAnsi" w:hAnsiTheme="minorHAnsi" w:cstheme="minorHAnsi"/>
          <w:sz w:val="22"/>
          <w:szCs w:val="22"/>
          <w:lang w:val="sv-SE"/>
        </w:rPr>
        <w:t xml:space="preserve"> dig från din anställning hos Bolaget. </w:t>
      </w:r>
    </w:p>
    <w:p w14:paraId="5830C221" w14:textId="77777777" w:rsidR="00764ADA" w:rsidRPr="00584496" w:rsidRDefault="00764ADA" w:rsidP="00764ADA">
      <w:pPr>
        <w:jc w:val="left"/>
        <w:rPr>
          <w:lang w:val="sv-SE"/>
        </w:rPr>
      </w:pPr>
    </w:p>
    <w:p w14:paraId="123BD130" w14:textId="77777777" w:rsidR="00764ADA" w:rsidRDefault="00764ADA" w:rsidP="00764ADA">
      <w:pPr>
        <w:jc w:val="left"/>
        <w:rPr>
          <w:lang w:val="sv-SE"/>
        </w:rPr>
      </w:pPr>
    </w:p>
    <w:p w14:paraId="503ABC05" w14:textId="77777777" w:rsidR="00764ADA" w:rsidRDefault="00764ADA" w:rsidP="00764ADA">
      <w:pPr>
        <w:jc w:val="left"/>
        <w:rPr>
          <w:lang w:val="sv-SE"/>
        </w:rPr>
      </w:pPr>
    </w:p>
    <w:p w14:paraId="218E3BCF" w14:textId="77777777" w:rsidR="00036613" w:rsidRDefault="00036613" w:rsidP="00764ADA">
      <w:pPr>
        <w:jc w:val="left"/>
        <w:rPr>
          <w:lang w:val="sv-SE"/>
        </w:rPr>
      </w:pPr>
    </w:p>
    <w:p w14:paraId="4EFBDE2F" w14:textId="77777777" w:rsidR="007B3308" w:rsidRDefault="007B3308" w:rsidP="00764ADA">
      <w:pPr>
        <w:jc w:val="left"/>
        <w:rPr>
          <w:color w:val="000000"/>
          <w:sz w:val="18"/>
          <w:szCs w:val="18"/>
          <w:lang w:val="sv-SE"/>
        </w:rPr>
      </w:pPr>
    </w:p>
    <w:p w14:paraId="784BFEFA" w14:textId="77777777" w:rsidR="00764ADA" w:rsidRDefault="00764ADA" w:rsidP="00764ADA">
      <w:pPr>
        <w:jc w:val="left"/>
        <w:rPr>
          <w:color w:val="000000"/>
          <w:sz w:val="18"/>
          <w:szCs w:val="18"/>
          <w:lang w:val="sv-SE"/>
        </w:rPr>
      </w:pPr>
    </w:p>
    <w:p w14:paraId="1681C3FE" w14:textId="77777777" w:rsidR="00764ADA" w:rsidRPr="00020337" w:rsidRDefault="00764ADA" w:rsidP="00764ADA">
      <w:pPr>
        <w:rPr>
          <w:color w:val="000000"/>
          <w:lang w:val="sv-SE"/>
        </w:rPr>
      </w:pPr>
      <w:r>
        <w:rPr>
          <w:color w:val="000000"/>
          <w:sz w:val="27"/>
          <w:szCs w:val="27"/>
          <w:lang w:val="sv-SE"/>
        </w:rPr>
        <w:tab/>
      </w:r>
      <w:r>
        <w:rPr>
          <w:color w:val="000000"/>
          <w:sz w:val="27"/>
          <w:szCs w:val="27"/>
          <w:lang w:val="sv-SE"/>
        </w:rPr>
        <w:tab/>
      </w:r>
      <w:r>
        <w:rPr>
          <w:color w:val="000000"/>
          <w:sz w:val="27"/>
          <w:szCs w:val="27"/>
          <w:lang w:val="sv-SE"/>
        </w:rPr>
        <w:tab/>
      </w:r>
      <w:r>
        <w:rPr>
          <w:color w:val="000000"/>
          <w:sz w:val="27"/>
          <w:szCs w:val="27"/>
          <w:lang w:val="sv-SE"/>
        </w:rPr>
        <w:tab/>
      </w:r>
      <w:r w:rsidRPr="00020337">
        <w:rPr>
          <w:color w:val="000000"/>
          <w:lang w:val="sv-SE"/>
        </w:rPr>
        <w:t xml:space="preserve">Ovanstående </w:t>
      </w:r>
      <w:r>
        <w:rPr>
          <w:color w:val="000000"/>
          <w:lang w:val="sv-SE"/>
        </w:rPr>
        <w:t>underrättelse</w:t>
      </w:r>
      <w:r w:rsidRPr="00020337">
        <w:rPr>
          <w:color w:val="000000"/>
          <w:lang w:val="sv-SE"/>
        </w:rPr>
        <w:t xml:space="preserve"> mottage</w:t>
      </w:r>
      <w:r>
        <w:rPr>
          <w:color w:val="000000"/>
          <w:lang w:val="sv-SE"/>
        </w:rPr>
        <w:t>n</w:t>
      </w:r>
      <w:r w:rsidRPr="00020337">
        <w:rPr>
          <w:color w:val="000000"/>
          <w:lang w:val="sv-SE"/>
        </w:rPr>
        <w:t>:</w:t>
      </w:r>
    </w:p>
    <w:p w14:paraId="0B48B4D4" w14:textId="77777777" w:rsidR="00764ADA" w:rsidRDefault="00764ADA" w:rsidP="00764ADA">
      <w:pPr>
        <w:rPr>
          <w:color w:val="000000"/>
          <w:sz w:val="27"/>
          <w:szCs w:val="27"/>
          <w:lang w:val="sv-SE"/>
        </w:rPr>
      </w:pPr>
    </w:p>
    <w:p w14:paraId="239DE620" w14:textId="77777777" w:rsidR="00B606E4" w:rsidRDefault="00B606E4" w:rsidP="00764ADA">
      <w:pPr>
        <w:rPr>
          <w:color w:val="000000"/>
          <w:sz w:val="27"/>
          <w:szCs w:val="27"/>
          <w:lang w:val="sv-SE"/>
        </w:rPr>
      </w:pPr>
    </w:p>
    <w:p w14:paraId="7F4DDC6A" w14:textId="4D412189" w:rsidR="00764ADA" w:rsidRPr="00020337" w:rsidRDefault="004F7754" w:rsidP="00764ADA">
      <w:pPr>
        <w:rPr>
          <w:color w:val="000000"/>
          <w:lang w:val="sv-SE"/>
        </w:rPr>
      </w:pPr>
      <w:r>
        <w:rPr>
          <w:color w:val="000000"/>
          <w:lang w:val="sv-SE"/>
        </w:rPr>
        <w:t>…………………………………………………</w:t>
      </w:r>
      <w:r w:rsidR="00764ADA"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…………………………………………………</w:t>
      </w:r>
    </w:p>
    <w:p w14:paraId="690DBF93" w14:textId="77777777" w:rsidR="00764ADA" w:rsidRDefault="00764ADA" w:rsidP="00764ADA">
      <w:pPr>
        <w:rPr>
          <w:color w:val="000000"/>
          <w:lang w:val="sv-SE"/>
        </w:rPr>
      </w:pPr>
      <w:r>
        <w:rPr>
          <w:color w:val="000000"/>
          <w:lang w:val="sv-SE"/>
        </w:rPr>
        <w:t xml:space="preserve">Ort och datum 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 xml:space="preserve">Ort och datum </w:t>
      </w:r>
    </w:p>
    <w:p w14:paraId="4F7B47FD" w14:textId="77777777" w:rsidR="00764ADA" w:rsidRDefault="00764ADA" w:rsidP="00764ADA">
      <w:pPr>
        <w:rPr>
          <w:color w:val="000000"/>
          <w:lang w:val="sv-SE"/>
        </w:rPr>
      </w:pPr>
    </w:p>
    <w:p w14:paraId="478589BB" w14:textId="77777777" w:rsidR="00764ADA" w:rsidRDefault="00764ADA" w:rsidP="00764ADA">
      <w:pPr>
        <w:rPr>
          <w:color w:val="000000"/>
          <w:lang w:val="sv-SE"/>
        </w:rPr>
      </w:pPr>
    </w:p>
    <w:p w14:paraId="69019616" w14:textId="565644FE" w:rsidR="00764ADA" w:rsidRPr="00020337" w:rsidRDefault="004F7754" w:rsidP="00764ADA">
      <w:pPr>
        <w:rPr>
          <w:color w:val="000000"/>
          <w:lang w:val="sv-SE"/>
        </w:rPr>
      </w:pPr>
      <w:r>
        <w:rPr>
          <w:color w:val="000000"/>
          <w:lang w:val="sv-SE"/>
        </w:rPr>
        <w:t>…………………………………………………</w:t>
      </w:r>
      <w:r w:rsidR="00764ADA">
        <w:rPr>
          <w:color w:val="000000"/>
          <w:lang w:val="sv-SE"/>
        </w:rPr>
        <w:tab/>
      </w:r>
      <w:r w:rsidR="00764ADA">
        <w:rPr>
          <w:color w:val="000000"/>
          <w:lang w:val="sv-SE"/>
        </w:rPr>
        <w:tab/>
      </w:r>
      <w:r>
        <w:rPr>
          <w:color w:val="000000"/>
          <w:lang w:val="sv-SE"/>
        </w:rPr>
        <w:t>…………………………………………………</w:t>
      </w:r>
    </w:p>
    <w:p w14:paraId="7CE7AAF2" w14:textId="58F26E3B" w:rsidR="00764ADA" w:rsidRDefault="00764ADA" w:rsidP="00764ADA">
      <w:pPr>
        <w:rPr>
          <w:color w:val="000000"/>
          <w:lang w:val="sv-SE"/>
        </w:rPr>
      </w:pPr>
      <w:r>
        <w:rPr>
          <w:color w:val="000000"/>
          <w:lang w:val="sv-SE"/>
        </w:rPr>
        <w:t>[</w:t>
      </w:r>
      <w:r w:rsidRPr="000716F1">
        <w:rPr>
          <w:color w:val="000000"/>
          <w:highlight w:val="yellow"/>
          <w:lang w:val="sv-SE"/>
        </w:rPr>
        <w:t>Namn och titel</w:t>
      </w:r>
      <w:r>
        <w:rPr>
          <w:color w:val="000000"/>
          <w:lang w:val="sv-SE"/>
        </w:rPr>
        <w:t xml:space="preserve">] 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[</w:t>
      </w:r>
      <w:r w:rsidR="00036613">
        <w:rPr>
          <w:color w:val="000000"/>
          <w:highlight w:val="yellow"/>
          <w:lang w:val="sv-SE"/>
        </w:rPr>
        <w:t>A</w:t>
      </w:r>
      <w:r w:rsidRPr="000716F1">
        <w:rPr>
          <w:color w:val="000000"/>
          <w:highlight w:val="yellow"/>
          <w:lang w:val="sv-SE"/>
        </w:rPr>
        <w:t>rbetstagarens namn</w:t>
      </w:r>
      <w:r>
        <w:rPr>
          <w:color w:val="000000"/>
          <w:lang w:val="sv-SE"/>
        </w:rPr>
        <w:t>]</w:t>
      </w:r>
    </w:p>
    <w:p w14:paraId="43AE1D43" w14:textId="77777777" w:rsidR="00544F04" w:rsidRDefault="00544F04" w:rsidP="0024196B">
      <w:pPr>
        <w:rPr>
          <w:lang w:val="sv-SE"/>
        </w:rPr>
      </w:pPr>
    </w:p>
    <w:p w14:paraId="0D88502C" w14:textId="77777777" w:rsidR="00C206B9" w:rsidRDefault="00C206B9" w:rsidP="0024196B">
      <w:pPr>
        <w:rPr>
          <w:lang w:val="sv-SE"/>
        </w:rPr>
      </w:pPr>
    </w:p>
    <w:p w14:paraId="438A1652" w14:textId="77777777" w:rsidR="00C206B9" w:rsidRDefault="00C206B9" w:rsidP="0024196B">
      <w:pPr>
        <w:rPr>
          <w:lang w:val="sv-SE"/>
        </w:rPr>
      </w:pPr>
    </w:p>
    <w:p w14:paraId="230C4001" w14:textId="77777777" w:rsidR="00C206B9" w:rsidRDefault="00C206B9" w:rsidP="0024196B">
      <w:pPr>
        <w:rPr>
          <w:lang w:val="sv-SE"/>
        </w:rPr>
      </w:pPr>
    </w:p>
    <w:p w14:paraId="392FCE00" w14:textId="77777777" w:rsidR="00C206B9" w:rsidRDefault="00C206B9" w:rsidP="0024196B">
      <w:pPr>
        <w:rPr>
          <w:lang w:val="sv-SE"/>
        </w:rPr>
      </w:pPr>
    </w:p>
    <w:p w14:paraId="37C41E46" w14:textId="77777777" w:rsidR="00C206B9" w:rsidRDefault="00C206B9" w:rsidP="0024196B">
      <w:pPr>
        <w:rPr>
          <w:lang w:val="sv-SE"/>
        </w:rPr>
      </w:pPr>
    </w:p>
    <w:p w14:paraId="5D895E27" w14:textId="77777777" w:rsidR="00C206B9" w:rsidRDefault="00C206B9" w:rsidP="0024196B">
      <w:pPr>
        <w:rPr>
          <w:lang w:val="sv-SE"/>
        </w:rPr>
      </w:pPr>
    </w:p>
    <w:p w14:paraId="36450239" w14:textId="77777777" w:rsidR="00C206B9" w:rsidRDefault="00C206B9" w:rsidP="0024196B">
      <w:pPr>
        <w:rPr>
          <w:lang w:val="sv-SE"/>
        </w:rPr>
      </w:pPr>
    </w:p>
    <w:p w14:paraId="2CC0A303" w14:textId="77777777" w:rsidR="00C206B9" w:rsidRDefault="00C206B9" w:rsidP="0024196B">
      <w:pPr>
        <w:rPr>
          <w:lang w:val="sv-SE"/>
        </w:rPr>
      </w:pPr>
    </w:p>
    <w:p w14:paraId="6173CCAA" w14:textId="77777777" w:rsidR="00C206B9" w:rsidRDefault="00C206B9" w:rsidP="0024196B">
      <w:pPr>
        <w:rPr>
          <w:lang w:val="sv-SE"/>
        </w:rPr>
      </w:pPr>
    </w:p>
    <w:p w14:paraId="61756963" w14:textId="77777777" w:rsidR="00C206B9" w:rsidRDefault="00C206B9" w:rsidP="0024196B">
      <w:pPr>
        <w:rPr>
          <w:lang w:val="sv-SE"/>
        </w:rPr>
      </w:pPr>
    </w:p>
    <w:p w14:paraId="1B27F1AA" w14:textId="77777777" w:rsidR="00C206B9" w:rsidRDefault="00C206B9" w:rsidP="0024196B">
      <w:pPr>
        <w:rPr>
          <w:lang w:val="sv-SE"/>
        </w:rPr>
      </w:pPr>
    </w:p>
    <w:p w14:paraId="44833816" w14:textId="77777777" w:rsidR="00C206B9" w:rsidRDefault="00C206B9" w:rsidP="0024196B">
      <w:pPr>
        <w:rPr>
          <w:lang w:val="sv-SE"/>
        </w:rPr>
      </w:pPr>
    </w:p>
    <w:p w14:paraId="46ADFFA8" w14:textId="77777777" w:rsidR="00C206B9" w:rsidRDefault="00C206B9" w:rsidP="0024196B">
      <w:pPr>
        <w:rPr>
          <w:lang w:val="sv-SE"/>
        </w:rPr>
      </w:pPr>
    </w:p>
    <w:p w14:paraId="533E109D" w14:textId="77777777" w:rsidR="00C206B9" w:rsidRDefault="00C206B9" w:rsidP="0024196B">
      <w:pPr>
        <w:rPr>
          <w:lang w:val="sv-SE"/>
        </w:rPr>
      </w:pPr>
    </w:p>
    <w:p w14:paraId="7A161FB8" w14:textId="77777777" w:rsidR="00C206B9" w:rsidRDefault="00C206B9" w:rsidP="0024196B">
      <w:pPr>
        <w:rPr>
          <w:lang w:val="sv-SE"/>
        </w:rPr>
      </w:pPr>
    </w:p>
    <w:p w14:paraId="4D167C2E" w14:textId="77777777" w:rsidR="00C206B9" w:rsidRDefault="00C206B9" w:rsidP="0024196B">
      <w:pPr>
        <w:rPr>
          <w:lang w:val="sv-SE"/>
        </w:rPr>
      </w:pPr>
    </w:p>
    <w:p w14:paraId="029E8171" w14:textId="77777777" w:rsidR="00C206B9" w:rsidRDefault="00C206B9" w:rsidP="0024196B">
      <w:pPr>
        <w:rPr>
          <w:lang w:val="sv-SE"/>
        </w:rPr>
      </w:pPr>
    </w:p>
    <w:p w14:paraId="2FFCD48F" w14:textId="77777777" w:rsidR="00C206B9" w:rsidRDefault="00C206B9" w:rsidP="0024196B">
      <w:pPr>
        <w:rPr>
          <w:lang w:val="sv-SE"/>
        </w:rPr>
      </w:pPr>
    </w:p>
    <w:p w14:paraId="0F5A741E" w14:textId="77777777" w:rsidR="00C206B9" w:rsidRDefault="00C206B9" w:rsidP="0024196B">
      <w:pPr>
        <w:rPr>
          <w:lang w:val="sv-SE"/>
        </w:rPr>
      </w:pPr>
    </w:p>
    <w:p w14:paraId="330B908F" w14:textId="77777777" w:rsidR="004B184F" w:rsidRDefault="004B184F" w:rsidP="0024196B">
      <w:pPr>
        <w:rPr>
          <w:lang w:val="sv-SE"/>
        </w:rPr>
      </w:pPr>
    </w:p>
    <w:p w14:paraId="7701ABE6" w14:textId="77777777" w:rsidR="004B184F" w:rsidRDefault="004B184F" w:rsidP="0024196B">
      <w:pPr>
        <w:rPr>
          <w:lang w:val="sv-SE"/>
        </w:rPr>
      </w:pPr>
    </w:p>
    <w:p w14:paraId="7174336C" w14:textId="77777777" w:rsidR="00B606E4" w:rsidRDefault="00B606E4" w:rsidP="0024196B">
      <w:pPr>
        <w:rPr>
          <w:lang w:val="sv-SE"/>
        </w:rPr>
      </w:pPr>
    </w:p>
    <w:p w14:paraId="01B6BCB3" w14:textId="77777777" w:rsidR="00C206B9" w:rsidRDefault="00C206B9" w:rsidP="0024196B">
      <w:pPr>
        <w:rPr>
          <w:lang w:val="sv-SE"/>
        </w:rPr>
      </w:pPr>
    </w:p>
    <w:p w14:paraId="4E5FEDA5" w14:textId="666A8B44" w:rsidR="00477F2F" w:rsidRPr="00477F2F" w:rsidRDefault="00477F2F" w:rsidP="00477F2F">
      <w:pPr>
        <w:jc w:val="left"/>
        <w:rPr>
          <w:b/>
          <w:bCs/>
          <w:sz w:val="26"/>
          <w:szCs w:val="26"/>
          <w:lang w:val="sv-SE"/>
        </w:rPr>
      </w:pPr>
      <w:r w:rsidRPr="008766CA">
        <w:rPr>
          <w:b/>
          <w:bCs/>
          <w:sz w:val="26"/>
          <w:szCs w:val="26"/>
          <w:lang w:val="sv-SE"/>
        </w:rPr>
        <w:lastRenderedPageBreak/>
        <w:t>Anvisningar</w:t>
      </w:r>
    </w:p>
    <w:p w14:paraId="68393278" w14:textId="77777777" w:rsidR="00AA3445" w:rsidRDefault="00AA3445" w:rsidP="005E7265">
      <w:pPr>
        <w:jc w:val="left"/>
        <w:rPr>
          <w:sz w:val="22"/>
          <w:szCs w:val="22"/>
          <w:lang w:val="sv-SE"/>
        </w:rPr>
      </w:pPr>
    </w:p>
    <w:p w14:paraId="42C4C488" w14:textId="22DF3677" w:rsidR="005E7265" w:rsidRDefault="005E7265" w:rsidP="005E7265">
      <w:pPr>
        <w:jc w:val="left"/>
        <w:rPr>
          <w:sz w:val="22"/>
          <w:szCs w:val="22"/>
          <w:lang w:val="sv-SE"/>
        </w:rPr>
      </w:pPr>
      <w:r w:rsidRPr="00577BB8">
        <w:rPr>
          <w:sz w:val="22"/>
          <w:szCs w:val="22"/>
          <w:lang w:val="sv-SE"/>
        </w:rPr>
        <w:t>Anvisningar</w:t>
      </w:r>
      <w:r>
        <w:rPr>
          <w:sz w:val="22"/>
          <w:szCs w:val="22"/>
          <w:lang w:val="sv-SE"/>
        </w:rPr>
        <w:t xml:space="preserve">na riktar sig till dig som </w:t>
      </w:r>
      <w:r w:rsidR="00477F2F">
        <w:rPr>
          <w:sz w:val="22"/>
          <w:szCs w:val="22"/>
          <w:lang w:val="sv-SE"/>
        </w:rPr>
        <w:t>överväger</w:t>
      </w:r>
      <w:r>
        <w:rPr>
          <w:sz w:val="22"/>
          <w:szCs w:val="22"/>
          <w:lang w:val="sv-SE"/>
        </w:rPr>
        <w:t xml:space="preserve"> att avskeda en arbetstagare.</w:t>
      </w:r>
    </w:p>
    <w:p w14:paraId="11B4752B" w14:textId="77777777" w:rsidR="005E7265" w:rsidRDefault="005E7265" w:rsidP="005E7265">
      <w:pPr>
        <w:jc w:val="left"/>
        <w:rPr>
          <w:sz w:val="22"/>
          <w:szCs w:val="22"/>
          <w:lang w:val="sv-SE"/>
        </w:rPr>
      </w:pPr>
    </w:p>
    <w:p w14:paraId="52FFAB57" w14:textId="77777777" w:rsidR="005E7265" w:rsidRDefault="005E7265" w:rsidP="005E7265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 w:rsidRPr="00AB7835">
        <w:rPr>
          <w:sz w:val="22"/>
          <w:szCs w:val="22"/>
          <w:lang w:val="sv-SE"/>
        </w:rPr>
        <w:t>Avskedande får bara ske om arbetstagaren grovt har åsidosatt sina åligganden mot arbetsgivaren</w:t>
      </w:r>
      <w:r>
        <w:rPr>
          <w:sz w:val="22"/>
          <w:szCs w:val="22"/>
          <w:lang w:val="sv-SE"/>
        </w:rPr>
        <w:t xml:space="preserve">. Kontakta gärna Livsmedelsföretagen för rådgivning innan ett avskedande genomförs, se kontaktuppgifter nedan. </w:t>
      </w:r>
    </w:p>
    <w:p w14:paraId="355D15B4" w14:textId="77777777" w:rsidR="005E7265" w:rsidRPr="007E659A" w:rsidRDefault="005E7265" w:rsidP="005E7265">
      <w:pPr>
        <w:jc w:val="left"/>
        <w:rPr>
          <w:sz w:val="22"/>
          <w:szCs w:val="22"/>
          <w:lang w:val="sv-SE"/>
        </w:rPr>
      </w:pPr>
    </w:p>
    <w:p w14:paraId="4A192A45" w14:textId="17ED5102" w:rsidR="00DE58F8" w:rsidRPr="004B184F" w:rsidRDefault="00477F2F" w:rsidP="004B184F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Om arbetstagaren är medlem i en facklig organisation</w:t>
      </w:r>
      <w:r w:rsidR="009F112E">
        <w:rPr>
          <w:sz w:val="22"/>
          <w:szCs w:val="22"/>
          <w:lang w:val="sv-SE"/>
        </w:rPr>
        <w:t xml:space="preserve"> ska den fackliga organisation</w:t>
      </w:r>
      <w:r w:rsidR="00E5246A">
        <w:rPr>
          <w:sz w:val="22"/>
          <w:szCs w:val="22"/>
          <w:lang w:val="sv-SE"/>
        </w:rPr>
        <w:t>en</w:t>
      </w:r>
      <w:r w:rsidR="009F112E">
        <w:rPr>
          <w:sz w:val="22"/>
          <w:szCs w:val="22"/>
          <w:lang w:val="sv-SE"/>
        </w:rPr>
        <w:t xml:space="preserve"> samtidigt </w:t>
      </w:r>
      <w:r w:rsidR="00D1006D">
        <w:rPr>
          <w:sz w:val="22"/>
          <w:szCs w:val="22"/>
          <w:lang w:val="sv-SE"/>
        </w:rPr>
        <w:t xml:space="preserve">med underrättelsen </w:t>
      </w:r>
      <w:r w:rsidR="009F112E">
        <w:rPr>
          <w:sz w:val="22"/>
          <w:szCs w:val="22"/>
          <w:lang w:val="sv-SE"/>
        </w:rPr>
        <w:t>varslas om det tilltänk</w:t>
      </w:r>
      <w:r w:rsidR="00625D03">
        <w:rPr>
          <w:sz w:val="22"/>
          <w:szCs w:val="22"/>
          <w:lang w:val="sv-SE"/>
        </w:rPr>
        <w:t>t</w:t>
      </w:r>
      <w:r w:rsidR="009F112E">
        <w:rPr>
          <w:sz w:val="22"/>
          <w:szCs w:val="22"/>
          <w:lang w:val="sv-SE"/>
        </w:rPr>
        <w:t>a avskedandet, se särskild blankett för varsel.</w:t>
      </w:r>
      <w:r w:rsidR="005935AE" w:rsidRPr="004B184F">
        <w:rPr>
          <w:sz w:val="22"/>
          <w:szCs w:val="22"/>
          <w:lang w:val="sv-SE"/>
        </w:rPr>
        <w:t xml:space="preserve"> Arbetsgivaren </w:t>
      </w:r>
      <w:r w:rsidR="004B184F" w:rsidRPr="004B184F">
        <w:rPr>
          <w:sz w:val="22"/>
          <w:szCs w:val="22"/>
          <w:lang w:val="sv-SE"/>
        </w:rPr>
        <w:t>behöver</w:t>
      </w:r>
      <w:r w:rsidR="005935AE" w:rsidRPr="004B184F">
        <w:rPr>
          <w:sz w:val="22"/>
          <w:szCs w:val="22"/>
          <w:lang w:val="sv-SE"/>
        </w:rPr>
        <w:t xml:space="preserve"> således fråga arbetstagaren om denna är fackligt organiserad eller inte och i så fall vart. Det finns dock ingen skyldighet för arbetstagaren att besvara arbetsgivarens fråga. </w:t>
      </w:r>
    </w:p>
    <w:p w14:paraId="427774B4" w14:textId="77777777" w:rsidR="00DE58F8" w:rsidRPr="004B184F" w:rsidRDefault="00DE58F8" w:rsidP="004B184F">
      <w:pPr>
        <w:pStyle w:val="Liststycke"/>
        <w:rPr>
          <w:sz w:val="22"/>
          <w:szCs w:val="22"/>
          <w:lang w:val="sv-SE"/>
        </w:rPr>
      </w:pPr>
    </w:p>
    <w:p w14:paraId="43B075AB" w14:textId="1F575DBB" w:rsidR="009F112E" w:rsidRPr="00277021" w:rsidRDefault="009F112E" w:rsidP="00277021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Arbetstagaren och</w:t>
      </w:r>
      <w:r w:rsidR="00D3037D">
        <w:rPr>
          <w:sz w:val="22"/>
          <w:szCs w:val="22"/>
          <w:lang w:val="sv-SE"/>
        </w:rPr>
        <w:t xml:space="preserve"> den fackliga organisation som arbetstagaren tillhör har rätt till överläggning med arbetsgivaren om </w:t>
      </w:r>
      <w:r w:rsidR="00D14860">
        <w:rPr>
          <w:sz w:val="22"/>
          <w:szCs w:val="22"/>
          <w:lang w:val="sv-SE"/>
        </w:rPr>
        <w:t xml:space="preserve">det tilltänkta avskedandet. </w:t>
      </w:r>
      <w:r w:rsidR="003334DB">
        <w:rPr>
          <w:sz w:val="22"/>
          <w:szCs w:val="22"/>
          <w:lang w:val="sv-SE"/>
        </w:rPr>
        <w:t xml:space="preserve">Överläggning måste dock begäras </w:t>
      </w:r>
      <w:r w:rsidR="00277021">
        <w:rPr>
          <w:sz w:val="22"/>
          <w:szCs w:val="22"/>
          <w:lang w:val="sv-SE"/>
        </w:rPr>
        <w:t xml:space="preserve">senast en vecka efter det att underrättelsen eller varslet lämnades. </w:t>
      </w:r>
      <w:r>
        <w:rPr>
          <w:sz w:val="22"/>
          <w:szCs w:val="22"/>
          <w:lang w:val="sv-SE"/>
        </w:rPr>
        <w:t xml:space="preserve"> </w:t>
      </w:r>
    </w:p>
    <w:p w14:paraId="7BF76199" w14:textId="77777777" w:rsidR="005E7265" w:rsidRPr="00303CB6" w:rsidRDefault="005E7265" w:rsidP="005E7265">
      <w:pPr>
        <w:pStyle w:val="Liststycke"/>
        <w:rPr>
          <w:sz w:val="22"/>
          <w:szCs w:val="22"/>
          <w:lang w:val="sv-SE"/>
        </w:rPr>
      </w:pPr>
    </w:p>
    <w:p w14:paraId="5C681B7F" w14:textId="146C2227" w:rsidR="005E7265" w:rsidRDefault="005E7265" w:rsidP="005E7265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Spara alltid en kopia av </w:t>
      </w:r>
      <w:r w:rsidR="0084776A">
        <w:rPr>
          <w:sz w:val="22"/>
          <w:szCs w:val="22"/>
          <w:lang w:val="sv-SE"/>
        </w:rPr>
        <w:t xml:space="preserve">underrättelsen. </w:t>
      </w:r>
      <w:r>
        <w:rPr>
          <w:sz w:val="22"/>
          <w:szCs w:val="22"/>
          <w:lang w:val="sv-SE"/>
        </w:rPr>
        <w:t xml:space="preserve"> </w:t>
      </w:r>
    </w:p>
    <w:p w14:paraId="20F3CD27" w14:textId="77777777" w:rsidR="005E7265" w:rsidRPr="00095234" w:rsidRDefault="005E7265" w:rsidP="005E7265">
      <w:pPr>
        <w:pStyle w:val="Liststycke"/>
        <w:rPr>
          <w:sz w:val="22"/>
          <w:szCs w:val="22"/>
          <w:lang w:val="sv-SE"/>
        </w:rPr>
      </w:pPr>
    </w:p>
    <w:p w14:paraId="441207DE" w14:textId="77777777" w:rsidR="005E7265" w:rsidRDefault="005E7265" w:rsidP="005E7265">
      <w:pPr>
        <w:rPr>
          <w:sz w:val="22"/>
          <w:szCs w:val="22"/>
          <w:lang w:val="sv-SE"/>
        </w:rPr>
      </w:pPr>
    </w:p>
    <w:p w14:paraId="02C49A0E" w14:textId="77777777" w:rsidR="005E7265" w:rsidRPr="003111B6" w:rsidRDefault="005E7265" w:rsidP="005E7265">
      <w:pPr>
        <w:rPr>
          <w:b/>
          <w:bCs/>
          <w:sz w:val="22"/>
          <w:szCs w:val="22"/>
          <w:lang w:val="sv-SE"/>
        </w:rPr>
      </w:pPr>
      <w:r w:rsidRPr="003111B6">
        <w:rPr>
          <w:b/>
          <w:bCs/>
          <w:sz w:val="22"/>
          <w:szCs w:val="22"/>
          <w:lang w:val="sv-SE"/>
        </w:rPr>
        <w:t xml:space="preserve">Livsmedelsföretagen </w:t>
      </w:r>
    </w:p>
    <w:p w14:paraId="4B56CCB9" w14:textId="77777777" w:rsidR="005E7265" w:rsidRPr="007E45D7" w:rsidRDefault="005E7265" w:rsidP="005E7265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br/>
      </w:r>
      <w:r w:rsidRPr="007E45D7">
        <w:rPr>
          <w:sz w:val="22"/>
          <w:szCs w:val="22"/>
          <w:lang w:val="sv-SE"/>
        </w:rPr>
        <w:t>Rådgivning för arbetsgivare</w:t>
      </w:r>
    </w:p>
    <w:p w14:paraId="5BF8B38B" w14:textId="77777777" w:rsidR="005E7265" w:rsidRPr="007E45D7" w:rsidRDefault="005E7265" w:rsidP="005E7265">
      <w:pPr>
        <w:rPr>
          <w:sz w:val="22"/>
          <w:szCs w:val="22"/>
          <w:lang w:val="sv-SE"/>
        </w:rPr>
      </w:pPr>
      <w:r w:rsidRPr="007E45D7">
        <w:rPr>
          <w:sz w:val="22"/>
          <w:szCs w:val="22"/>
          <w:lang w:val="sv-SE"/>
        </w:rPr>
        <w:br/>
        <w:t>Telefonnummer 08-762 65 50</w:t>
      </w:r>
    </w:p>
    <w:p w14:paraId="6F0CC046" w14:textId="77777777" w:rsidR="005E7265" w:rsidRPr="007E45D7" w:rsidRDefault="005E7265" w:rsidP="005E7265">
      <w:pPr>
        <w:rPr>
          <w:sz w:val="22"/>
          <w:szCs w:val="22"/>
          <w:lang w:val="sv-SE"/>
        </w:rPr>
      </w:pPr>
      <w:r w:rsidRPr="007E45D7">
        <w:rPr>
          <w:sz w:val="22"/>
          <w:szCs w:val="22"/>
          <w:lang w:val="sv-SE"/>
        </w:rPr>
        <w:t xml:space="preserve">Mejladress </w:t>
      </w:r>
      <w:hyperlink r:id="rId8" w:history="1">
        <w:r w:rsidRPr="007E45D7">
          <w:rPr>
            <w:rStyle w:val="Hyperlnk"/>
            <w:sz w:val="22"/>
            <w:szCs w:val="22"/>
            <w:lang w:val="sv-SE"/>
          </w:rPr>
          <w:t>radgivning@li.se</w:t>
        </w:r>
      </w:hyperlink>
    </w:p>
    <w:p w14:paraId="4A506482" w14:textId="77777777" w:rsidR="00C206B9" w:rsidRDefault="00C206B9" w:rsidP="0024196B">
      <w:pPr>
        <w:rPr>
          <w:lang w:val="sv-SE"/>
        </w:rPr>
      </w:pPr>
    </w:p>
    <w:p w14:paraId="1241D8A2" w14:textId="77777777" w:rsidR="00C206B9" w:rsidRDefault="00C206B9" w:rsidP="0024196B">
      <w:pPr>
        <w:rPr>
          <w:lang w:val="sv-SE"/>
        </w:rPr>
      </w:pPr>
    </w:p>
    <w:p w14:paraId="11B190F4" w14:textId="77777777" w:rsidR="00C206B9" w:rsidRDefault="00C206B9" w:rsidP="0024196B">
      <w:pPr>
        <w:rPr>
          <w:lang w:val="sv-SE"/>
        </w:rPr>
      </w:pPr>
    </w:p>
    <w:p w14:paraId="39F9B25B" w14:textId="77777777" w:rsidR="00C206B9" w:rsidRDefault="00C206B9" w:rsidP="0024196B">
      <w:pPr>
        <w:rPr>
          <w:lang w:val="sv-SE"/>
        </w:rPr>
      </w:pPr>
    </w:p>
    <w:p w14:paraId="0C8DA42A" w14:textId="77777777" w:rsidR="00C206B9" w:rsidRDefault="00C206B9" w:rsidP="0024196B">
      <w:pPr>
        <w:rPr>
          <w:lang w:val="sv-SE"/>
        </w:rPr>
      </w:pPr>
    </w:p>
    <w:p w14:paraId="0A8059D2" w14:textId="77777777" w:rsidR="00C206B9" w:rsidRDefault="00C206B9" w:rsidP="0024196B">
      <w:pPr>
        <w:rPr>
          <w:lang w:val="sv-SE"/>
        </w:rPr>
      </w:pPr>
    </w:p>
    <w:p w14:paraId="6EFEBD4A" w14:textId="77777777" w:rsidR="00C206B9" w:rsidRDefault="00C206B9" w:rsidP="0024196B">
      <w:pPr>
        <w:rPr>
          <w:lang w:val="sv-SE"/>
        </w:rPr>
      </w:pPr>
    </w:p>
    <w:p w14:paraId="3CC68BC8" w14:textId="77777777" w:rsidR="00C206B9" w:rsidRDefault="00C206B9" w:rsidP="0024196B">
      <w:pPr>
        <w:rPr>
          <w:lang w:val="sv-SE"/>
        </w:rPr>
      </w:pPr>
    </w:p>
    <w:p w14:paraId="52FB0DBC" w14:textId="77777777" w:rsidR="00C206B9" w:rsidRDefault="00C206B9" w:rsidP="0024196B">
      <w:pPr>
        <w:rPr>
          <w:lang w:val="sv-SE"/>
        </w:rPr>
      </w:pPr>
    </w:p>
    <w:p w14:paraId="446DBE0C" w14:textId="77777777" w:rsidR="00C206B9" w:rsidRPr="00764ADA" w:rsidRDefault="00C206B9" w:rsidP="0024196B">
      <w:pPr>
        <w:rPr>
          <w:lang w:val="sv-SE"/>
        </w:rPr>
      </w:pPr>
    </w:p>
    <w:sectPr w:rsidR="00C206B9" w:rsidRPr="00764ADA" w:rsidSect="00DF5692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33E6" w14:textId="77777777" w:rsidR="00BC5D99" w:rsidRDefault="00BC5D99" w:rsidP="008F73E7">
      <w:r>
        <w:separator/>
      </w:r>
    </w:p>
  </w:endnote>
  <w:endnote w:type="continuationSeparator" w:id="0">
    <w:p w14:paraId="43947292" w14:textId="77777777" w:rsidR="00BC5D99" w:rsidRDefault="00BC5D99" w:rsidP="008F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isse Int'l">
    <w:altName w:val="Arial"/>
    <w:panose1 w:val="020B05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Suisse Int'l Cond Bold">
    <w:altName w:val="Calibri"/>
    <w:panose1 w:val="020B0806000000000000"/>
    <w:charset w:val="00"/>
    <w:family w:val="swiss"/>
    <w:notTrueType/>
    <w:pitch w:val="variable"/>
    <w:sig w:usb0="A000007F" w:usb1="4000203B" w:usb2="00000000" w:usb3="00000000" w:csb0="00000093" w:csb1="00000000"/>
  </w:font>
  <w:font w:name="Suisse Int'l Mono">
    <w:altName w:val="Calibri"/>
    <w:panose1 w:val="020B0509000000000000"/>
    <w:charset w:val="00"/>
    <w:family w:val="modern"/>
    <w:notTrueType/>
    <w:pitch w:val="fixed"/>
    <w:sig w:usb0="A000003F" w:usb1="4000204A" w:usb2="00000000" w:usb3="00000000" w:csb0="00000093" w:csb1="00000000"/>
  </w:font>
  <w:font w:name="Suisse Works">
    <w:panose1 w:val="02020504060000000000"/>
    <w:charset w:val="00"/>
    <w:family w:val="roman"/>
    <w:notTrueType/>
    <w:pitch w:val="variable"/>
    <w:sig w:usb0="A000007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363364755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055BCFDA" w14:textId="77777777" w:rsidR="008F73E7" w:rsidRDefault="008F73E7" w:rsidP="00A16A35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2E41932C" w14:textId="77777777" w:rsidR="008F73E7" w:rsidRDefault="008F73E7" w:rsidP="008F73E7">
    <w:pPr>
      <w:pStyle w:val="Sidfot"/>
      <w:ind w:right="360"/>
      <w:rPr>
        <w:rStyle w:val="Sidnummer"/>
      </w:rPr>
    </w:pPr>
  </w:p>
  <w:p w14:paraId="24B7C292" w14:textId="77777777" w:rsidR="00450489" w:rsidRDefault="00450489" w:rsidP="008F73E7">
    <w:pPr>
      <w:pStyle w:val="Sidfot"/>
      <w:rPr>
        <w:rStyle w:val="Sidnummer"/>
      </w:rPr>
    </w:pPr>
  </w:p>
  <w:p w14:paraId="38B02EBC" w14:textId="77777777" w:rsidR="00450489" w:rsidRDefault="00450489" w:rsidP="008F73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437F" w14:textId="125E4C73" w:rsidR="00450489" w:rsidRPr="008F73E7" w:rsidRDefault="00C206B9" w:rsidP="00C206B9">
    <w:pPr>
      <w:pStyle w:val="Sidfot"/>
      <w:tabs>
        <w:tab w:val="center" w:pos="4356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64FD" w14:textId="77777777" w:rsidR="00BC5D99" w:rsidRDefault="00BC5D99" w:rsidP="008F73E7">
      <w:r>
        <w:separator/>
      </w:r>
    </w:p>
  </w:footnote>
  <w:footnote w:type="continuationSeparator" w:id="0">
    <w:p w14:paraId="1B409A42" w14:textId="77777777" w:rsidR="00BC5D99" w:rsidRDefault="00BC5D99" w:rsidP="008F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62F1" w14:textId="0F9CDE70" w:rsidR="006543EC" w:rsidRDefault="006543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0BFC"/>
    <w:multiLevelType w:val="hybridMultilevel"/>
    <w:tmpl w:val="C36EC3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53B7D"/>
    <w:multiLevelType w:val="hybridMultilevel"/>
    <w:tmpl w:val="FA02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F0C67"/>
    <w:multiLevelType w:val="hybridMultilevel"/>
    <w:tmpl w:val="6CE85A92"/>
    <w:lvl w:ilvl="0" w:tplc="5F4C7E7A">
      <w:numFmt w:val="bullet"/>
      <w:lvlText w:val="-"/>
      <w:lvlJc w:val="left"/>
      <w:pPr>
        <w:ind w:left="720" w:hanging="360"/>
      </w:pPr>
      <w:rPr>
        <w:rFonts w:ascii="Suisse Int'l" w:eastAsiaTheme="minorHAnsi" w:hAnsi="Suisse Int'l" w:cs="Suisse Int'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12134"/>
    <w:multiLevelType w:val="hybridMultilevel"/>
    <w:tmpl w:val="02C6BACE"/>
    <w:lvl w:ilvl="0" w:tplc="82989D52">
      <w:start w:val="1"/>
      <w:numFmt w:val="bullet"/>
      <w:lvlText w:val="–"/>
      <w:lvlJc w:val="left"/>
      <w:pPr>
        <w:ind w:left="720" w:hanging="360"/>
      </w:pPr>
      <w:rPr>
        <w:rFonts w:ascii="Suisse Int'l" w:eastAsiaTheme="minorHAnsi" w:hAnsi="Suisse Int'l" w:cs="Suisse Int'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08626">
    <w:abstractNumId w:val="2"/>
  </w:num>
  <w:num w:numId="2" w16cid:durableId="936401065">
    <w:abstractNumId w:val="0"/>
  </w:num>
  <w:num w:numId="3" w16cid:durableId="1413315316">
    <w:abstractNumId w:val="3"/>
  </w:num>
  <w:num w:numId="4" w16cid:durableId="74318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DA"/>
    <w:rsid w:val="000131DC"/>
    <w:rsid w:val="00036613"/>
    <w:rsid w:val="000614D0"/>
    <w:rsid w:val="000816F5"/>
    <w:rsid w:val="00086A65"/>
    <w:rsid w:val="000C06C7"/>
    <w:rsid w:val="000D7CC9"/>
    <w:rsid w:val="0011140D"/>
    <w:rsid w:val="00127025"/>
    <w:rsid w:val="00157DA1"/>
    <w:rsid w:val="001957BC"/>
    <w:rsid w:val="001B3D65"/>
    <w:rsid w:val="001B3F9C"/>
    <w:rsid w:val="001D6414"/>
    <w:rsid w:val="001F78DF"/>
    <w:rsid w:val="00203D9C"/>
    <w:rsid w:val="00236BE0"/>
    <w:rsid w:val="0024196B"/>
    <w:rsid w:val="00277021"/>
    <w:rsid w:val="002E067D"/>
    <w:rsid w:val="002F3926"/>
    <w:rsid w:val="002F4421"/>
    <w:rsid w:val="002F5CCE"/>
    <w:rsid w:val="003231A9"/>
    <w:rsid w:val="003334DB"/>
    <w:rsid w:val="00415032"/>
    <w:rsid w:val="00417C65"/>
    <w:rsid w:val="00450489"/>
    <w:rsid w:val="00456930"/>
    <w:rsid w:val="00457E86"/>
    <w:rsid w:val="00477F2F"/>
    <w:rsid w:val="004A04F3"/>
    <w:rsid w:val="004B184F"/>
    <w:rsid w:val="004F7754"/>
    <w:rsid w:val="005109F2"/>
    <w:rsid w:val="00544F04"/>
    <w:rsid w:val="0057363A"/>
    <w:rsid w:val="005935AE"/>
    <w:rsid w:val="005E7265"/>
    <w:rsid w:val="00625D03"/>
    <w:rsid w:val="006543EC"/>
    <w:rsid w:val="00667A87"/>
    <w:rsid w:val="00670528"/>
    <w:rsid w:val="00692B53"/>
    <w:rsid w:val="006A31D3"/>
    <w:rsid w:val="006C189C"/>
    <w:rsid w:val="00753A05"/>
    <w:rsid w:val="00764ADA"/>
    <w:rsid w:val="007B3308"/>
    <w:rsid w:val="0080139A"/>
    <w:rsid w:val="0081323E"/>
    <w:rsid w:val="0084776A"/>
    <w:rsid w:val="00847C09"/>
    <w:rsid w:val="008F73E7"/>
    <w:rsid w:val="00927CDE"/>
    <w:rsid w:val="009368D9"/>
    <w:rsid w:val="00940BCF"/>
    <w:rsid w:val="009A6505"/>
    <w:rsid w:val="009B0C9E"/>
    <w:rsid w:val="009F112E"/>
    <w:rsid w:val="00A10ECB"/>
    <w:rsid w:val="00A16EED"/>
    <w:rsid w:val="00A72B24"/>
    <w:rsid w:val="00A957A6"/>
    <w:rsid w:val="00AA3445"/>
    <w:rsid w:val="00B0647B"/>
    <w:rsid w:val="00B24338"/>
    <w:rsid w:val="00B27DCA"/>
    <w:rsid w:val="00B50E08"/>
    <w:rsid w:val="00B53489"/>
    <w:rsid w:val="00B606E4"/>
    <w:rsid w:val="00BC3F38"/>
    <w:rsid w:val="00BC5D99"/>
    <w:rsid w:val="00BD38DA"/>
    <w:rsid w:val="00BE2686"/>
    <w:rsid w:val="00BE40EF"/>
    <w:rsid w:val="00BF3725"/>
    <w:rsid w:val="00C113D7"/>
    <w:rsid w:val="00C206B9"/>
    <w:rsid w:val="00C53EAE"/>
    <w:rsid w:val="00C972E6"/>
    <w:rsid w:val="00CA7EE3"/>
    <w:rsid w:val="00CE4222"/>
    <w:rsid w:val="00D1006D"/>
    <w:rsid w:val="00D142A7"/>
    <w:rsid w:val="00D14860"/>
    <w:rsid w:val="00D3037D"/>
    <w:rsid w:val="00D864E7"/>
    <w:rsid w:val="00DC3867"/>
    <w:rsid w:val="00DE58F8"/>
    <w:rsid w:val="00DF5692"/>
    <w:rsid w:val="00E5246A"/>
    <w:rsid w:val="00F35CE2"/>
    <w:rsid w:val="00F80CF5"/>
    <w:rsid w:val="00FB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F13F"/>
  <w15:chartTrackingRefBased/>
  <w15:docId w15:val="{AFAD532E-FF43-4F3F-B153-A297C45D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ADA"/>
    <w:pPr>
      <w:jc w:val="both"/>
    </w:pPr>
    <w:rPr>
      <w:rFonts w:ascii="Suisse Int'l" w:hAnsi="Suisse Int'l" w:cs="Suisse Int'l"/>
      <w:sz w:val="20"/>
      <w:szCs w:val="20"/>
      <w:lang w:val="en-US"/>
    </w:rPr>
  </w:style>
  <w:style w:type="paragraph" w:styleId="Rubrik1">
    <w:name w:val="heading 1"/>
    <w:basedOn w:val="Rubrik"/>
    <w:next w:val="Normal"/>
    <w:link w:val="Rubrik1Char"/>
    <w:uiPriority w:val="9"/>
    <w:qFormat/>
    <w:rsid w:val="008F73E7"/>
    <w:pPr>
      <w:outlineLvl w:val="0"/>
    </w:pPr>
    <w:rPr>
      <w:sz w:val="36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8F73E7"/>
    <w:pPr>
      <w:outlineLvl w:val="1"/>
    </w:pPr>
    <w:rPr>
      <w:rFonts w:ascii="Suisse Int'l Cond Bold" w:hAnsi="Suisse Int'l Cond Bold"/>
      <w:sz w:val="24"/>
      <w:szCs w:val="24"/>
      <w:lang w:val="fr-F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04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50489"/>
  </w:style>
  <w:style w:type="paragraph" w:styleId="Sidfot">
    <w:name w:val="footer"/>
    <w:basedOn w:val="Normal"/>
    <w:link w:val="SidfotChar"/>
    <w:uiPriority w:val="99"/>
    <w:unhideWhenUsed/>
    <w:rsid w:val="008F73E7"/>
    <w:rPr>
      <w:rFonts w:ascii="Suisse Int'l Mono" w:hAnsi="Suisse Int'l Mono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8F73E7"/>
    <w:rPr>
      <w:rFonts w:ascii="Suisse Int'l Mono" w:hAnsi="Suisse Int'l Mono" w:cs="Suisse Int'l"/>
      <w:noProof/>
      <w:sz w:val="16"/>
      <w:szCs w:val="16"/>
      <w:lang w:val="en-US"/>
    </w:rPr>
  </w:style>
  <w:style w:type="paragraph" w:styleId="Ingetavstnd">
    <w:name w:val="No Spacing"/>
    <w:uiPriority w:val="1"/>
    <w:rsid w:val="00450489"/>
    <w:rPr>
      <w:rFonts w:eastAsiaTheme="minorEastAsia"/>
      <w:sz w:val="22"/>
      <w:szCs w:val="22"/>
      <w:lang w:val="en-US" w:eastAsia="zh-CN"/>
    </w:rPr>
  </w:style>
  <w:style w:type="character" w:styleId="Sidnummer">
    <w:name w:val="page number"/>
    <w:basedOn w:val="Standardstycketeckensnitt"/>
    <w:uiPriority w:val="99"/>
    <w:semiHidden/>
    <w:unhideWhenUsed/>
    <w:rsid w:val="00450489"/>
  </w:style>
  <w:style w:type="paragraph" w:styleId="Rubrik">
    <w:name w:val="Title"/>
    <w:aliases w:val="Huvudrubrik"/>
    <w:basedOn w:val="Normal"/>
    <w:next w:val="Normal"/>
    <w:link w:val="RubrikChar"/>
    <w:uiPriority w:val="10"/>
    <w:qFormat/>
    <w:rsid w:val="00417C65"/>
    <w:pPr>
      <w:spacing w:line="288" w:lineRule="auto"/>
    </w:pPr>
    <w:rPr>
      <w:rFonts w:ascii="Suisse Int'l Cond Bold" w:hAnsi="Suisse Int'l Cond Bold"/>
      <w:sz w:val="48"/>
      <w:szCs w:val="32"/>
      <w:lang w:val="sv-SE"/>
    </w:rPr>
  </w:style>
  <w:style w:type="character" w:customStyle="1" w:styleId="RubrikChar">
    <w:name w:val="Rubrik Char"/>
    <w:aliases w:val="Huvudrubrik Char"/>
    <w:basedOn w:val="Standardstycketeckensnitt"/>
    <w:link w:val="Rubrik"/>
    <w:uiPriority w:val="10"/>
    <w:rsid w:val="00417C65"/>
    <w:rPr>
      <w:rFonts w:ascii="Suisse Int'l Cond Bold" w:hAnsi="Suisse Int'l Cond Bold" w:cs="Suisse Int'l"/>
      <w:noProof/>
      <w:sz w:val="48"/>
      <w:szCs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8F73E7"/>
    <w:rPr>
      <w:rFonts w:ascii="Suisse Int'l Cond Bold" w:hAnsi="Suisse Int'l Cond Bold" w:cs="Suisse Int'l"/>
      <w:noProof/>
      <w:sz w:val="36"/>
      <w:szCs w:val="22"/>
      <w:lang w:val="en-GB"/>
    </w:rPr>
  </w:style>
  <w:style w:type="character" w:styleId="Stark">
    <w:name w:val="Strong"/>
    <w:uiPriority w:val="22"/>
    <w:rsid w:val="008F73E7"/>
    <w:rPr>
      <w:b/>
      <w:bCs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8F73E7"/>
    <w:rPr>
      <w:rFonts w:ascii="Suisse Int'l Cond Bold" w:hAnsi="Suisse Int'l Cond Bold" w:cs="Suisse Int'l"/>
      <w:noProof/>
      <w:lang w:val="fr-FR"/>
    </w:rPr>
  </w:style>
  <w:style w:type="character" w:styleId="Diskretbetoning">
    <w:name w:val="Subtle Emphasis"/>
    <w:uiPriority w:val="19"/>
    <w:rsid w:val="008F73E7"/>
    <w:rPr>
      <w:i/>
      <w:iCs/>
    </w:rPr>
  </w:style>
  <w:style w:type="character" w:styleId="Betoning">
    <w:name w:val="Emphasis"/>
    <w:basedOn w:val="Diskretbetoning"/>
    <w:uiPriority w:val="20"/>
    <w:rsid w:val="008F73E7"/>
    <w:rPr>
      <w:i/>
      <w:iCs/>
    </w:rPr>
  </w:style>
  <w:style w:type="character" w:styleId="Starkbetoning">
    <w:name w:val="Intense Emphasis"/>
    <w:basedOn w:val="Betoning"/>
    <w:uiPriority w:val="21"/>
    <w:rsid w:val="00F80CF5"/>
    <w:rPr>
      <w:i/>
      <w:iCs/>
      <w:color w:val="B8A8D1" w:themeColor="accent1"/>
      <w:lang w:val="sv-SE"/>
    </w:rPr>
  </w:style>
  <w:style w:type="character" w:styleId="Bokenstitel">
    <w:name w:val="Book Title"/>
    <w:uiPriority w:val="33"/>
    <w:rsid w:val="00C972E6"/>
  </w:style>
  <w:style w:type="paragraph" w:styleId="Citat">
    <w:name w:val="Quote"/>
    <w:basedOn w:val="Normal"/>
    <w:next w:val="Normal"/>
    <w:link w:val="CitatChar"/>
    <w:uiPriority w:val="29"/>
    <w:qFormat/>
    <w:rsid w:val="00F35CE2"/>
    <w:rPr>
      <w:rFonts w:ascii="Suisse Works" w:hAnsi="Suisse Works"/>
    </w:rPr>
  </w:style>
  <w:style w:type="character" w:customStyle="1" w:styleId="CitatChar">
    <w:name w:val="Citat Char"/>
    <w:basedOn w:val="Standardstycketeckensnitt"/>
    <w:link w:val="Citat"/>
    <w:uiPriority w:val="29"/>
    <w:rsid w:val="00F35CE2"/>
    <w:rPr>
      <w:rFonts w:ascii="Suisse Works" w:hAnsi="Suisse Works" w:cs="Suisse Int'l"/>
      <w:noProof/>
      <w:sz w:val="20"/>
      <w:szCs w:val="20"/>
      <w:lang w:val="en-US"/>
    </w:rPr>
  </w:style>
  <w:style w:type="paragraph" w:styleId="Underrubrik">
    <w:name w:val="Subtitle"/>
    <w:basedOn w:val="Rubrik2"/>
    <w:next w:val="Normal"/>
    <w:link w:val="UnderrubrikChar"/>
    <w:uiPriority w:val="11"/>
    <w:qFormat/>
    <w:rsid w:val="00B50E08"/>
  </w:style>
  <w:style w:type="character" w:customStyle="1" w:styleId="UnderrubrikChar">
    <w:name w:val="Underrubrik Char"/>
    <w:basedOn w:val="Standardstycketeckensnitt"/>
    <w:link w:val="Underrubrik"/>
    <w:uiPriority w:val="11"/>
    <w:rsid w:val="00B50E08"/>
    <w:rPr>
      <w:rFonts w:ascii="Suisse Int'l Cond Bold" w:hAnsi="Suisse Int'l Cond Bold" w:cs="Suisse Int'l"/>
      <w:noProof/>
      <w:lang w:val="fr-FR"/>
    </w:rPr>
  </w:style>
  <w:style w:type="paragraph" w:styleId="Starktcitat">
    <w:name w:val="Intense Quote"/>
    <w:basedOn w:val="Citat"/>
    <w:next w:val="Normal"/>
    <w:link w:val="StarktcitatChar"/>
    <w:uiPriority w:val="30"/>
    <w:rsid w:val="00F80CF5"/>
    <w:rPr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0CF5"/>
    <w:rPr>
      <w:rFonts w:ascii="Suisse Works" w:hAnsi="Suisse Works" w:cs="Suisse Int'l"/>
      <w:i/>
      <w:iCs/>
      <w:noProof/>
      <w:color w:val="000000" w:themeColor="text1"/>
      <w:sz w:val="20"/>
      <w:szCs w:val="20"/>
      <w:lang w:val="en-US"/>
    </w:rPr>
  </w:style>
  <w:style w:type="character" w:styleId="Diskretreferens">
    <w:name w:val="Subtle Reference"/>
    <w:basedOn w:val="Standardstycketeckensnitt"/>
    <w:uiPriority w:val="31"/>
    <w:rsid w:val="00C972E6"/>
    <w:rPr>
      <w:smallCaps/>
      <w:color w:val="5A5A5A" w:themeColor="text1" w:themeTint="A5"/>
    </w:rPr>
  </w:style>
  <w:style w:type="paragraph" w:customStyle="1" w:styleId="Siffror">
    <w:name w:val="Siffror"/>
    <w:basedOn w:val="Normal"/>
    <w:qFormat/>
    <w:rsid w:val="0024196B"/>
    <w:rPr>
      <w:rFonts w:ascii="Suisse Int'l Mono" w:hAnsi="Suisse Int'l Mono"/>
      <w:color w:val="000000" w:themeColor="text1"/>
      <w:sz w:val="16"/>
    </w:rPr>
  </w:style>
  <w:style w:type="paragraph" w:styleId="Liststycke">
    <w:name w:val="List Paragraph"/>
    <w:basedOn w:val="Normal"/>
    <w:uiPriority w:val="34"/>
    <w:rsid w:val="002F442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E7265"/>
    <w:rPr>
      <w:color w:val="0000FF"/>
      <w:u w:val="single"/>
    </w:rPr>
  </w:style>
  <w:style w:type="paragraph" w:styleId="Revision">
    <w:name w:val="Revision"/>
    <w:hidden/>
    <w:uiPriority w:val="99"/>
    <w:semiHidden/>
    <w:rsid w:val="00236BE0"/>
    <w:rPr>
      <w:rFonts w:ascii="Suisse Int'l" w:hAnsi="Suisse Int'l" w:cs="Suisse Int'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givning@li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Färger">
  <a:themeElements>
    <a:clrScheme name="Livsmedelsföretagen_colors">
      <a:dk1>
        <a:sysClr val="windowText" lastClr="000000"/>
      </a:dk1>
      <a:lt1>
        <a:sysClr val="window" lastClr="FFFFFF"/>
      </a:lt1>
      <a:dk2>
        <a:srgbClr val="007045"/>
      </a:dk2>
      <a:lt2>
        <a:srgbClr val="E0C7A3"/>
      </a:lt2>
      <a:accent1>
        <a:srgbClr val="B8A8D1"/>
      </a:accent1>
      <a:accent2>
        <a:srgbClr val="FF7300"/>
      </a:accent2>
      <a:accent3>
        <a:srgbClr val="2173B5"/>
      </a:accent3>
      <a:accent4>
        <a:srgbClr val="EB4230"/>
      </a:accent4>
      <a:accent5>
        <a:srgbClr val="EDC7C9"/>
      </a:accent5>
      <a:accent6>
        <a:srgbClr val="CFD9E3"/>
      </a:accent6>
      <a:hlink>
        <a:srgbClr val="2173B5"/>
      </a:hlink>
      <a:folHlink>
        <a:srgbClr val="EB4230"/>
      </a:folHlink>
    </a:clrScheme>
    <a:fontScheme name="Anpassat 1">
      <a:majorFont>
        <a:latin typeface="Suisse Int'l Cond Bold"/>
        <a:ea typeface=""/>
        <a:cs typeface=""/>
      </a:majorFont>
      <a:minorFont>
        <a:latin typeface="Suisse Int'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emaFärger" id="{B7FAC13A-3491-C549-9924-57219E115BB6}" vid="{56561EC5-C1DE-1346-8DC9-BF231F0FC85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680FAD-F12F-BC4E-BBE5-CE8A06ED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Lindahl</dc:creator>
  <cp:keywords/>
  <dc:description/>
  <cp:lastModifiedBy>Linnéa, Ceréus</cp:lastModifiedBy>
  <cp:revision>6</cp:revision>
  <dcterms:created xsi:type="dcterms:W3CDTF">2023-10-25T16:31:00Z</dcterms:created>
  <dcterms:modified xsi:type="dcterms:W3CDTF">2023-11-03T15:23:00Z</dcterms:modified>
</cp:coreProperties>
</file>